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CB" w:rsidRPr="00111BC3" w:rsidRDefault="003508CB" w:rsidP="003508CB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noProof/>
          <w:color w:val="FF0000"/>
        </w:rPr>
      </w:pPr>
      <w:r w:rsidRPr="00111BC3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57505" cy="325755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BC3">
        <w:rPr>
          <w:rFonts w:ascii="Times New Roman" w:hAnsi="Times New Roman" w:cs="Times New Roman"/>
          <w:color w:val="FF0000"/>
        </w:rPr>
        <w:tab/>
      </w:r>
    </w:p>
    <w:p w:rsidR="003508CB" w:rsidRPr="00936D93" w:rsidRDefault="003508CB" w:rsidP="003508CB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11BC3">
        <w:rPr>
          <w:rFonts w:ascii="Times New Roman" w:hAnsi="Times New Roman" w:cs="Times New Roman"/>
          <w:b/>
          <w:bCs/>
        </w:rPr>
        <w:t>ΕΛΛΗΝΙΚΗ ΔΗΜΟΚΡΑΤΙΑ</w:t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  <w:t>Ηλιούπολη,</w:t>
      </w:r>
      <w:r w:rsidR="009E46D8">
        <w:rPr>
          <w:rFonts w:ascii="Times New Roman" w:hAnsi="Times New Roman" w:cs="Times New Roman"/>
          <w:b/>
          <w:bCs/>
        </w:rPr>
        <w:t xml:space="preserve"> 1</w:t>
      </w:r>
      <w:r w:rsidR="008950BB" w:rsidRPr="00560570">
        <w:rPr>
          <w:rFonts w:ascii="Times New Roman" w:hAnsi="Times New Roman" w:cs="Times New Roman"/>
          <w:b/>
          <w:bCs/>
        </w:rPr>
        <w:t>2</w:t>
      </w:r>
      <w:r w:rsidR="00136178">
        <w:rPr>
          <w:rFonts w:ascii="Times New Roman" w:hAnsi="Times New Roman" w:cs="Times New Roman"/>
          <w:b/>
          <w:bCs/>
        </w:rPr>
        <w:t>.0</w:t>
      </w:r>
      <w:r w:rsidR="00136178" w:rsidRPr="00D21C50">
        <w:rPr>
          <w:rFonts w:ascii="Times New Roman" w:hAnsi="Times New Roman" w:cs="Times New Roman"/>
          <w:b/>
          <w:bCs/>
        </w:rPr>
        <w:t>6</w:t>
      </w:r>
      <w:r w:rsidR="00F12285" w:rsidRPr="00936D93">
        <w:rPr>
          <w:rFonts w:ascii="Times New Roman" w:hAnsi="Times New Roman" w:cs="Times New Roman"/>
          <w:b/>
          <w:bCs/>
        </w:rPr>
        <w:t>.2020</w:t>
      </w:r>
    </w:p>
    <w:p w:rsidR="003508CB" w:rsidRPr="00136178" w:rsidRDefault="003508CB" w:rsidP="003508CB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111BC3">
        <w:rPr>
          <w:rFonts w:ascii="Times New Roman" w:hAnsi="Times New Roman" w:cs="Times New Roman"/>
          <w:b/>
          <w:bCs/>
        </w:rPr>
        <w:t>ΝΟΜΟ</w:t>
      </w:r>
      <w:r w:rsidR="007854F8" w:rsidRPr="00111BC3">
        <w:rPr>
          <w:rFonts w:ascii="Times New Roman" w:hAnsi="Times New Roman" w:cs="Times New Roman"/>
          <w:b/>
          <w:bCs/>
        </w:rPr>
        <w:t>Σ ΑΤΤΙΚΗΣ</w:t>
      </w:r>
      <w:r w:rsidR="007854F8" w:rsidRPr="00111BC3">
        <w:rPr>
          <w:rFonts w:ascii="Times New Roman" w:hAnsi="Times New Roman" w:cs="Times New Roman"/>
          <w:b/>
          <w:bCs/>
        </w:rPr>
        <w:tab/>
      </w:r>
      <w:r w:rsidR="007854F8" w:rsidRPr="00111BC3">
        <w:rPr>
          <w:rFonts w:ascii="Times New Roman" w:hAnsi="Times New Roman" w:cs="Times New Roman"/>
          <w:b/>
          <w:bCs/>
        </w:rPr>
        <w:tab/>
      </w:r>
      <w:r w:rsidR="007854F8" w:rsidRPr="00111BC3">
        <w:rPr>
          <w:rFonts w:ascii="Times New Roman" w:hAnsi="Times New Roman" w:cs="Times New Roman"/>
          <w:b/>
          <w:bCs/>
        </w:rPr>
        <w:tab/>
      </w:r>
      <w:r w:rsidR="007854F8" w:rsidRPr="00111BC3">
        <w:rPr>
          <w:rFonts w:ascii="Times New Roman" w:hAnsi="Times New Roman" w:cs="Times New Roman"/>
          <w:b/>
          <w:bCs/>
        </w:rPr>
        <w:tab/>
      </w:r>
      <w:r w:rsidR="007854F8" w:rsidRPr="00111BC3">
        <w:rPr>
          <w:rFonts w:ascii="Times New Roman" w:hAnsi="Times New Roman" w:cs="Times New Roman"/>
          <w:b/>
          <w:bCs/>
        </w:rPr>
        <w:tab/>
      </w:r>
      <w:r w:rsidR="007854F8" w:rsidRPr="00111BC3">
        <w:rPr>
          <w:rFonts w:ascii="Times New Roman" w:hAnsi="Times New Roman" w:cs="Times New Roman"/>
          <w:b/>
          <w:bCs/>
        </w:rPr>
        <w:tab/>
      </w:r>
      <w:r w:rsidR="007854F8" w:rsidRPr="00111BC3">
        <w:rPr>
          <w:rFonts w:ascii="Times New Roman" w:hAnsi="Times New Roman" w:cs="Times New Roman"/>
          <w:b/>
          <w:bCs/>
        </w:rPr>
        <w:tab/>
      </w:r>
      <w:r w:rsidR="007854F8" w:rsidRPr="00111BC3">
        <w:rPr>
          <w:rFonts w:ascii="Times New Roman" w:hAnsi="Times New Roman" w:cs="Times New Roman"/>
          <w:b/>
          <w:bCs/>
        </w:rPr>
        <w:tab/>
        <w:t>Αρ. Πρωτ.:οικ.</w:t>
      </w:r>
      <w:r w:rsidR="00634C1B">
        <w:rPr>
          <w:rFonts w:ascii="Times New Roman" w:hAnsi="Times New Roman" w:cs="Times New Roman"/>
          <w:b/>
          <w:bCs/>
        </w:rPr>
        <w:t>1060</w:t>
      </w:r>
      <w:r w:rsidR="00CD3691">
        <w:rPr>
          <w:rFonts w:ascii="Times New Roman" w:hAnsi="Times New Roman" w:cs="Times New Roman"/>
          <w:b/>
          <w:bCs/>
        </w:rPr>
        <w:t>5</w:t>
      </w:r>
    </w:p>
    <w:p w:rsidR="003508CB" w:rsidRPr="00111BC3" w:rsidRDefault="003508CB" w:rsidP="003508CB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11BC3">
        <w:rPr>
          <w:rFonts w:ascii="Times New Roman" w:hAnsi="Times New Roman" w:cs="Times New Roman"/>
          <w:b/>
          <w:bCs/>
        </w:rPr>
        <w:t>ΔΗΜΟΣ ΗΛΙΟΥΠΟΛΗΣ</w:t>
      </w:r>
      <w:r w:rsidRPr="00111BC3">
        <w:rPr>
          <w:rFonts w:ascii="Times New Roman" w:hAnsi="Times New Roman" w:cs="Times New Roman"/>
          <w:b/>
          <w:bCs/>
        </w:rPr>
        <w:tab/>
      </w:r>
    </w:p>
    <w:p w:rsidR="003508CB" w:rsidRPr="00111BC3" w:rsidRDefault="003508CB" w:rsidP="002E05C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111BC3">
        <w:rPr>
          <w:rFonts w:ascii="Times New Roman" w:hAnsi="Times New Roman" w:cs="Times New Roman"/>
          <w:b/>
          <w:bCs/>
          <w:i/>
          <w:iCs/>
          <w:u w:val="single"/>
        </w:rPr>
        <w:t>ΠΡΟΣΚΛΗΣΗ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508CB" w:rsidRPr="00111BC3" w:rsidTr="001524AC">
        <w:trPr>
          <w:trHeight w:val="4971"/>
        </w:trPr>
        <w:tc>
          <w:tcPr>
            <w:tcW w:w="9639" w:type="dxa"/>
          </w:tcPr>
          <w:p w:rsidR="003508CB" w:rsidRPr="00111BC3" w:rsidRDefault="003508CB" w:rsidP="008B24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1BC3">
              <w:rPr>
                <w:rFonts w:ascii="Times New Roman" w:hAnsi="Times New Roman" w:cs="Times New Roman"/>
              </w:rPr>
              <w:t>Προς:  - τον Δήμαρχο Ηλιούπολης, κ. Χατζηδάκη Γεώργιο</w:t>
            </w:r>
          </w:p>
          <w:p w:rsidR="00E85654" w:rsidRPr="00111BC3" w:rsidRDefault="00E85654" w:rsidP="00E856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1BC3">
              <w:rPr>
                <w:rFonts w:ascii="Times New Roman" w:hAnsi="Times New Roman" w:cs="Times New Roman"/>
              </w:rPr>
              <w:t xml:space="preserve">  - τον Αντιπρόεδρο κ. Γιαννόπουλο Θεμιστοκλή</w:t>
            </w:r>
          </w:p>
          <w:p w:rsidR="00E85654" w:rsidRPr="00111BC3" w:rsidRDefault="00E85654" w:rsidP="00E8565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1BC3">
              <w:rPr>
                <w:rFonts w:ascii="Times New Roman" w:hAnsi="Times New Roman" w:cs="Times New Roman"/>
              </w:rPr>
              <w:t>- τον Γραμματέα κ. Κόκλα Παναγιώτη</w:t>
            </w:r>
          </w:p>
          <w:p w:rsidR="003508CB" w:rsidRPr="00111BC3" w:rsidRDefault="003508CB" w:rsidP="008B24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1BC3">
              <w:rPr>
                <w:rFonts w:ascii="Times New Roman" w:hAnsi="Times New Roman" w:cs="Times New Roman"/>
              </w:rPr>
              <w:t xml:space="preserve">- τους Δημοτικούς Συμβούλους: </w:t>
            </w:r>
          </w:p>
          <w:p w:rsidR="003508CB" w:rsidRPr="00111BC3" w:rsidRDefault="003508CB" w:rsidP="00C66D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1BC3">
              <w:rPr>
                <w:rFonts w:ascii="Times New Roman" w:hAnsi="Times New Roman" w:cs="Times New Roman"/>
              </w:rPr>
              <w:t xml:space="preserve">1. </w:t>
            </w:r>
            <w:r w:rsidR="004C216C" w:rsidRPr="00111BC3">
              <w:rPr>
                <w:rFonts w:ascii="Times New Roman" w:hAnsi="Times New Roman" w:cs="Times New Roman"/>
              </w:rPr>
              <w:t xml:space="preserve">Αντζινά Ιωάννη, 2. </w:t>
            </w:r>
            <w:r w:rsidRPr="00111BC3">
              <w:rPr>
                <w:rFonts w:ascii="Times New Roman" w:hAnsi="Times New Roman" w:cs="Times New Roman"/>
              </w:rPr>
              <w:t xml:space="preserve">ΣεφτελήΚων/νο, </w:t>
            </w:r>
            <w:r w:rsidR="004C216C" w:rsidRPr="00111BC3">
              <w:rPr>
                <w:rFonts w:ascii="Times New Roman" w:hAnsi="Times New Roman" w:cs="Times New Roman"/>
              </w:rPr>
              <w:t>3</w:t>
            </w:r>
            <w:r w:rsidRPr="00111BC3">
              <w:rPr>
                <w:rFonts w:ascii="Times New Roman" w:hAnsi="Times New Roman" w:cs="Times New Roman"/>
              </w:rPr>
              <w:t xml:space="preserve">. Πούλο Ιωάννη, 4. Βιδάλη Παναγιώτη, 5. Χωματά Αικατερίνη, 6. Ψυρρόπουλο Ευστάθιο, 7. Σερέτη Χριστίνα, 8. Μπασούρη Μαρίνο, </w:t>
            </w:r>
            <w:r w:rsidR="00AA0E45">
              <w:rPr>
                <w:rFonts w:ascii="Times New Roman" w:hAnsi="Times New Roman" w:cs="Times New Roman"/>
              </w:rPr>
              <w:t>9. Καλ</w:t>
            </w:r>
            <w:r w:rsidRPr="00111BC3">
              <w:rPr>
                <w:rFonts w:ascii="Times New Roman" w:hAnsi="Times New Roman" w:cs="Times New Roman"/>
              </w:rPr>
              <w:t>αρύτη Χρήστο, 1</w:t>
            </w:r>
            <w:r w:rsidR="00C66DBA">
              <w:rPr>
                <w:rFonts w:ascii="Times New Roman" w:hAnsi="Times New Roman" w:cs="Times New Roman"/>
              </w:rPr>
              <w:t>0</w:t>
            </w:r>
            <w:r w:rsidRPr="00111BC3">
              <w:rPr>
                <w:rFonts w:ascii="Times New Roman" w:hAnsi="Times New Roman" w:cs="Times New Roman"/>
              </w:rPr>
              <w:t>. Πανταζόπουλο Ηλία, 1</w:t>
            </w:r>
            <w:r w:rsidR="00C66DBA">
              <w:rPr>
                <w:rFonts w:ascii="Times New Roman" w:hAnsi="Times New Roman" w:cs="Times New Roman"/>
              </w:rPr>
              <w:t>1</w:t>
            </w:r>
            <w:r w:rsidRPr="00111BC3">
              <w:rPr>
                <w:rFonts w:ascii="Times New Roman" w:hAnsi="Times New Roman" w:cs="Times New Roman"/>
              </w:rPr>
              <w:t>. Ζαννιά Αναστάσιο, 1</w:t>
            </w:r>
            <w:r w:rsidR="00C66DBA">
              <w:rPr>
                <w:rFonts w:ascii="Times New Roman" w:hAnsi="Times New Roman" w:cs="Times New Roman"/>
              </w:rPr>
              <w:t>2</w:t>
            </w:r>
            <w:r w:rsidRPr="00111BC3">
              <w:rPr>
                <w:rFonts w:ascii="Times New Roman" w:hAnsi="Times New Roman" w:cs="Times New Roman"/>
              </w:rPr>
              <w:t xml:space="preserve">. </w:t>
            </w:r>
            <w:r w:rsidR="008B24A9" w:rsidRPr="00111BC3">
              <w:rPr>
                <w:rFonts w:ascii="Times New Roman" w:hAnsi="Times New Roman" w:cs="Times New Roman"/>
              </w:rPr>
              <w:t>Παπαδόπουλο Κων/νο, 1</w:t>
            </w:r>
            <w:r w:rsidR="00C66DBA">
              <w:rPr>
                <w:rFonts w:ascii="Times New Roman" w:hAnsi="Times New Roman" w:cs="Times New Roman"/>
              </w:rPr>
              <w:t>3</w:t>
            </w:r>
            <w:r w:rsidR="008B24A9" w:rsidRPr="00111B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1BC3">
              <w:rPr>
                <w:rFonts w:ascii="Times New Roman" w:hAnsi="Times New Roman" w:cs="Times New Roman"/>
              </w:rPr>
              <w:t>Κορμά</w:t>
            </w:r>
            <w:proofErr w:type="spellEnd"/>
            <w:r w:rsidRPr="00111BC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11BC3">
              <w:rPr>
                <w:rFonts w:ascii="Times New Roman" w:hAnsi="Times New Roman" w:cs="Times New Roman"/>
              </w:rPr>
              <w:t>Γκουτζιάνα</w:t>
            </w:r>
            <w:proofErr w:type="spellEnd"/>
            <w:r w:rsidR="006062F7">
              <w:rPr>
                <w:rFonts w:ascii="Times New Roman" w:hAnsi="Times New Roman" w:cs="Times New Roman"/>
              </w:rPr>
              <w:t xml:space="preserve"> </w:t>
            </w:r>
            <w:r w:rsidR="008B24A9" w:rsidRPr="00111BC3">
              <w:rPr>
                <w:rFonts w:ascii="Times New Roman" w:hAnsi="Times New Roman" w:cs="Times New Roman"/>
              </w:rPr>
              <w:t>Δήμητρα, 1</w:t>
            </w:r>
            <w:r w:rsidR="00C66DBA">
              <w:rPr>
                <w:rFonts w:ascii="Times New Roman" w:hAnsi="Times New Roman" w:cs="Times New Roman"/>
              </w:rPr>
              <w:t>4</w:t>
            </w:r>
            <w:r w:rsidRPr="00111BC3">
              <w:rPr>
                <w:rFonts w:ascii="Times New Roman" w:hAnsi="Times New Roman" w:cs="Times New Roman"/>
              </w:rPr>
              <w:t>. Γρη</w:t>
            </w:r>
            <w:r w:rsidR="008B24A9" w:rsidRPr="00111BC3">
              <w:rPr>
                <w:rFonts w:ascii="Times New Roman" w:hAnsi="Times New Roman" w:cs="Times New Roman"/>
              </w:rPr>
              <w:t>γορέα Ιωάννη, 1</w:t>
            </w:r>
            <w:r w:rsidR="00C66DBA">
              <w:rPr>
                <w:rFonts w:ascii="Times New Roman" w:hAnsi="Times New Roman" w:cs="Times New Roman"/>
              </w:rPr>
              <w:t>5</w:t>
            </w:r>
            <w:r w:rsidRPr="00111BC3">
              <w:rPr>
                <w:rFonts w:ascii="Times New Roman" w:hAnsi="Times New Roman" w:cs="Times New Roman"/>
              </w:rPr>
              <w:t xml:space="preserve">. Ευσταθίου Αναστάσιο, </w:t>
            </w:r>
            <w:r w:rsidR="00E85654" w:rsidRPr="00111BC3">
              <w:rPr>
                <w:rFonts w:ascii="Times New Roman" w:hAnsi="Times New Roman" w:cs="Times New Roman"/>
              </w:rPr>
              <w:t>1</w:t>
            </w:r>
            <w:r w:rsidR="00C66DBA">
              <w:rPr>
                <w:rFonts w:ascii="Times New Roman" w:hAnsi="Times New Roman" w:cs="Times New Roman"/>
              </w:rPr>
              <w:t>6.</w:t>
            </w:r>
            <w:r w:rsidRPr="00111BC3">
              <w:rPr>
                <w:rFonts w:ascii="Times New Roman" w:hAnsi="Times New Roman" w:cs="Times New Roman"/>
              </w:rPr>
              <w:t xml:space="preserve"> Καρανδρέα Παναγιώτη, </w:t>
            </w:r>
            <w:r w:rsidR="00C23E6A" w:rsidRPr="00C23E6A">
              <w:rPr>
                <w:rFonts w:ascii="Times New Roman" w:hAnsi="Times New Roman" w:cs="Times New Roman"/>
              </w:rPr>
              <w:t>1</w:t>
            </w:r>
            <w:r w:rsidR="00C66DBA">
              <w:rPr>
                <w:rFonts w:ascii="Times New Roman" w:hAnsi="Times New Roman" w:cs="Times New Roman"/>
              </w:rPr>
              <w:t>7</w:t>
            </w:r>
            <w:r w:rsidRPr="00111BC3">
              <w:rPr>
                <w:rFonts w:ascii="Times New Roman" w:hAnsi="Times New Roman" w:cs="Times New Roman"/>
              </w:rPr>
              <w:t xml:space="preserve">. Τσουκαλά Ανδρέα, </w:t>
            </w:r>
            <w:r w:rsidR="00C66DBA">
              <w:rPr>
                <w:rFonts w:ascii="Times New Roman" w:hAnsi="Times New Roman" w:cs="Times New Roman"/>
              </w:rPr>
              <w:t>18</w:t>
            </w:r>
            <w:r w:rsidRPr="00111BC3">
              <w:rPr>
                <w:rFonts w:ascii="Times New Roman" w:hAnsi="Times New Roman" w:cs="Times New Roman"/>
              </w:rPr>
              <w:t xml:space="preserve">. </w:t>
            </w:r>
            <w:r w:rsidR="008B24A9" w:rsidRPr="00111BC3">
              <w:rPr>
                <w:rFonts w:ascii="Times New Roman" w:hAnsi="Times New Roman" w:cs="Times New Roman"/>
              </w:rPr>
              <w:t xml:space="preserve">Κουρή Μιχαήλ, </w:t>
            </w:r>
            <w:r w:rsidR="00C23E6A" w:rsidRPr="00C23E6A">
              <w:rPr>
                <w:rFonts w:ascii="Times New Roman" w:hAnsi="Times New Roman" w:cs="Times New Roman"/>
              </w:rPr>
              <w:t>1</w:t>
            </w:r>
            <w:r w:rsidR="00C66DBA">
              <w:rPr>
                <w:rFonts w:ascii="Times New Roman" w:hAnsi="Times New Roman" w:cs="Times New Roman"/>
              </w:rPr>
              <w:t>9</w:t>
            </w:r>
            <w:r w:rsidR="00124296" w:rsidRPr="00111BC3">
              <w:rPr>
                <w:rFonts w:ascii="Times New Roman" w:hAnsi="Times New Roman" w:cs="Times New Roman"/>
              </w:rPr>
              <w:t>. Ταμβάκο Δημήτριο</w:t>
            </w:r>
            <w:r w:rsidR="008B24A9" w:rsidRPr="00111BC3">
              <w:rPr>
                <w:rFonts w:ascii="Times New Roman" w:hAnsi="Times New Roman" w:cs="Times New Roman"/>
              </w:rPr>
              <w:t xml:space="preserve">, </w:t>
            </w:r>
            <w:r w:rsidRPr="00111BC3">
              <w:rPr>
                <w:rFonts w:ascii="Times New Roman" w:hAnsi="Times New Roman" w:cs="Times New Roman"/>
              </w:rPr>
              <w:t>2</w:t>
            </w:r>
            <w:r w:rsidR="00C66DBA">
              <w:rPr>
                <w:rFonts w:ascii="Times New Roman" w:hAnsi="Times New Roman" w:cs="Times New Roman"/>
              </w:rPr>
              <w:t>0</w:t>
            </w:r>
            <w:r w:rsidRPr="00111BC3">
              <w:rPr>
                <w:rFonts w:ascii="Times New Roman" w:hAnsi="Times New Roman" w:cs="Times New Roman"/>
              </w:rPr>
              <w:t xml:space="preserve">. </w:t>
            </w:r>
            <w:r w:rsidR="008B24A9" w:rsidRPr="00111BC3">
              <w:rPr>
                <w:rFonts w:ascii="Times New Roman" w:hAnsi="Times New Roman" w:cs="Times New Roman"/>
              </w:rPr>
              <w:t xml:space="preserve">Κοκοτίνη Χρήστο, </w:t>
            </w:r>
            <w:r w:rsidRPr="00111BC3">
              <w:rPr>
                <w:rFonts w:ascii="Times New Roman" w:hAnsi="Times New Roman" w:cs="Times New Roman"/>
              </w:rPr>
              <w:t>2</w:t>
            </w:r>
            <w:r w:rsidR="00C66DBA">
              <w:rPr>
                <w:rFonts w:ascii="Times New Roman" w:hAnsi="Times New Roman" w:cs="Times New Roman"/>
              </w:rPr>
              <w:t>1</w:t>
            </w:r>
            <w:r w:rsidRPr="00111BC3">
              <w:rPr>
                <w:rFonts w:ascii="Times New Roman" w:hAnsi="Times New Roman" w:cs="Times New Roman"/>
              </w:rPr>
              <w:t>.</w:t>
            </w:r>
            <w:r w:rsidR="00E85654" w:rsidRPr="00111BC3">
              <w:rPr>
                <w:rFonts w:ascii="Times New Roman" w:hAnsi="Times New Roman" w:cs="Times New Roman"/>
              </w:rPr>
              <w:t xml:space="preserve"> Ασβεστά Δημήτριο, </w:t>
            </w:r>
            <w:r w:rsidR="00C23E6A" w:rsidRPr="00C23E6A">
              <w:rPr>
                <w:rFonts w:ascii="Times New Roman" w:hAnsi="Times New Roman" w:cs="Times New Roman"/>
              </w:rPr>
              <w:t>2</w:t>
            </w:r>
            <w:r w:rsidR="00C66DBA">
              <w:rPr>
                <w:rFonts w:ascii="Times New Roman" w:hAnsi="Times New Roman" w:cs="Times New Roman"/>
              </w:rPr>
              <w:t>2</w:t>
            </w:r>
            <w:r w:rsidR="008B24A9" w:rsidRPr="00111BC3">
              <w:rPr>
                <w:rFonts w:ascii="Times New Roman" w:hAnsi="Times New Roman" w:cs="Times New Roman"/>
              </w:rPr>
              <w:t>. Κονδύλη Απόστολο, 2</w:t>
            </w:r>
            <w:r w:rsidR="00C66DBA">
              <w:rPr>
                <w:rFonts w:ascii="Times New Roman" w:hAnsi="Times New Roman" w:cs="Times New Roman"/>
              </w:rPr>
              <w:t>3</w:t>
            </w:r>
            <w:r w:rsidR="008B24A9" w:rsidRPr="00111BC3">
              <w:rPr>
                <w:rFonts w:ascii="Times New Roman" w:hAnsi="Times New Roman" w:cs="Times New Roman"/>
              </w:rPr>
              <w:t>.</w:t>
            </w:r>
            <w:r w:rsidR="00E85654" w:rsidRPr="00111BC3">
              <w:rPr>
                <w:rFonts w:ascii="Times New Roman" w:hAnsi="Times New Roman" w:cs="Times New Roman"/>
              </w:rPr>
              <w:t xml:space="preserve"> Αραμπατζή Γαβριήλ, 2</w:t>
            </w:r>
            <w:r w:rsidR="00C66DBA">
              <w:rPr>
                <w:rFonts w:ascii="Times New Roman" w:hAnsi="Times New Roman" w:cs="Times New Roman"/>
              </w:rPr>
              <w:t>4</w:t>
            </w:r>
            <w:r w:rsidR="008B24A9" w:rsidRPr="00111BC3">
              <w:rPr>
                <w:rFonts w:ascii="Times New Roman" w:hAnsi="Times New Roman" w:cs="Times New Roman"/>
              </w:rPr>
              <w:t>. Αμουργιανό Αλέξανδρο</w:t>
            </w:r>
            <w:r w:rsidR="00124296" w:rsidRPr="00111BC3">
              <w:rPr>
                <w:rFonts w:ascii="Times New Roman" w:hAnsi="Times New Roman" w:cs="Times New Roman"/>
              </w:rPr>
              <w:t>, 2</w:t>
            </w:r>
            <w:r w:rsidR="00C66DBA">
              <w:rPr>
                <w:rFonts w:ascii="Times New Roman" w:hAnsi="Times New Roman" w:cs="Times New Roman"/>
              </w:rPr>
              <w:t>5</w:t>
            </w:r>
            <w:r w:rsidR="008B24A9" w:rsidRPr="00111BC3">
              <w:rPr>
                <w:rFonts w:ascii="Times New Roman" w:hAnsi="Times New Roman" w:cs="Times New Roman"/>
              </w:rPr>
              <w:t xml:space="preserve">. Αθανασίου Αθανάσιο, </w:t>
            </w:r>
            <w:r w:rsidR="00124296" w:rsidRPr="00111BC3">
              <w:rPr>
                <w:rFonts w:ascii="Times New Roman" w:hAnsi="Times New Roman" w:cs="Times New Roman"/>
              </w:rPr>
              <w:t>2</w:t>
            </w:r>
            <w:r w:rsidR="00C66DBA">
              <w:rPr>
                <w:rFonts w:ascii="Times New Roman" w:hAnsi="Times New Roman" w:cs="Times New Roman"/>
              </w:rPr>
              <w:t>6</w:t>
            </w:r>
            <w:r w:rsidR="008B24A9" w:rsidRPr="00111BC3">
              <w:rPr>
                <w:rFonts w:ascii="Times New Roman" w:hAnsi="Times New Roman" w:cs="Times New Roman"/>
              </w:rPr>
              <w:t xml:space="preserve">. Καραχάλιου Αλεξάνδρα, </w:t>
            </w:r>
            <w:r w:rsidR="00C23E6A" w:rsidRPr="00C23E6A">
              <w:rPr>
                <w:rFonts w:ascii="Times New Roman" w:hAnsi="Times New Roman" w:cs="Times New Roman"/>
              </w:rPr>
              <w:t>2</w:t>
            </w:r>
            <w:r w:rsidR="00C66DBA">
              <w:rPr>
                <w:rFonts w:ascii="Times New Roman" w:hAnsi="Times New Roman" w:cs="Times New Roman"/>
              </w:rPr>
              <w:t>7</w:t>
            </w:r>
            <w:r w:rsidR="008B24A9" w:rsidRPr="00111BC3">
              <w:rPr>
                <w:rFonts w:ascii="Times New Roman" w:hAnsi="Times New Roman" w:cs="Times New Roman"/>
              </w:rPr>
              <w:t xml:space="preserve">. Τσατσούλη Αναστασία, </w:t>
            </w:r>
            <w:r w:rsidR="00C66DBA">
              <w:rPr>
                <w:rFonts w:ascii="Times New Roman" w:hAnsi="Times New Roman" w:cs="Times New Roman"/>
              </w:rPr>
              <w:t>28</w:t>
            </w:r>
            <w:r w:rsidR="008B24A9" w:rsidRPr="00111BC3">
              <w:rPr>
                <w:rFonts w:ascii="Times New Roman" w:hAnsi="Times New Roman" w:cs="Times New Roman"/>
              </w:rPr>
              <w:t xml:space="preserve">. Κούλια Ζωή, </w:t>
            </w:r>
            <w:r w:rsidR="00C66DBA">
              <w:rPr>
                <w:rFonts w:ascii="Times New Roman" w:hAnsi="Times New Roman" w:cs="Times New Roman"/>
              </w:rPr>
              <w:t>29</w:t>
            </w:r>
            <w:r w:rsidR="008B24A9" w:rsidRPr="00111BC3">
              <w:rPr>
                <w:rFonts w:ascii="Times New Roman" w:hAnsi="Times New Roman" w:cs="Times New Roman"/>
              </w:rPr>
              <w:t>. Χιωτέλη Ιωάννη, 3</w:t>
            </w:r>
            <w:r w:rsidR="00C66DBA">
              <w:rPr>
                <w:rFonts w:ascii="Times New Roman" w:hAnsi="Times New Roman" w:cs="Times New Roman"/>
              </w:rPr>
              <w:t>0</w:t>
            </w:r>
            <w:r w:rsidR="008B24A9" w:rsidRPr="00111BC3">
              <w:rPr>
                <w:rFonts w:ascii="Times New Roman" w:hAnsi="Times New Roman" w:cs="Times New Roman"/>
              </w:rPr>
              <w:t>. Στυλιάρα Θωμά, 3</w:t>
            </w:r>
            <w:r w:rsidR="00C66DBA">
              <w:rPr>
                <w:rFonts w:ascii="Times New Roman" w:hAnsi="Times New Roman" w:cs="Times New Roman"/>
              </w:rPr>
              <w:t>1</w:t>
            </w:r>
            <w:r w:rsidR="008B24A9" w:rsidRPr="00111BC3">
              <w:rPr>
                <w:rFonts w:ascii="Times New Roman" w:hAnsi="Times New Roman" w:cs="Times New Roman"/>
              </w:rPr>
              <w:t>. Στασινόπουλο Απόστολο, 3</w:t>
            </w:r>
            <w:r w:rsidR="00C66DBA">
              <w:rPr>
                <w:rFonts w:ascii="Times New Roman" w:hAnsi="Times New Roman" w:cs="Times New Roman"/>
              </w:rPr>
              <w:t>2</w:t>
            </w:r>
            <w:r w:rsidR="008B24A9" w:rsidRPr="00111BC3">
              <w:rPr>
                <w:rFonts w:ascii="Times New Roman" w:hAnsi="Times New Roman" w:cs="Times New Roman"/>
              </w:rPr>
              <w:t xml:space="preserve">. Μανιάτη Πέτρο, </w:t>
            </w:r>
            <w:r w:rsidR="00124296" w:rsidRPr="00111BC3">
              <w:rPr>
                <w:rFonts w:ascii="Times New Roman" w:hAnsi="Times New Roman" w:cs="Times New Roman"/>
              </w:rPr>
              <w:t>3</w:t>
            </w:r>
            <w:r w:rsidR="00C66DBA">
              <w:rPr>
                <w:rFonts w:ascii="Times New Roman" w:hAnsi="Times New Roman" w:cs="Times New Roman"/>
              </w:rPr>
              <w:t>3</w:t>
            </w:r>
            <w:r w:rsidR="008B24A9" w:rsidRPr="00111BC3">
              <w:rPr>
                <w:rFonts w:ascii="Times New Roman" w:hAnsi="Times New Roman" w:cs="Times New Roman"/>
              </w:rPr>
              <w:t>. Σόφη Γεώργιο</w:t>
            </w:r>
            <w:r w:rsidR="00124296" w:rsidRPr="00111BC3">
              <w:rPr>
                <w:rFonts w:ascii="Times New Roman" w:hAnsi="Times New Roman" w:cs="Times New Roman"/>
              </w:rPr>
              <w:t>, 3</w:t>
            </w:r>
            <w:r w:rsidR="00C66DBA">
              <w:rPr>
                <w:rFonts w:ascii="Times New Roman" w:hAnsi="Times New Roman" w:cs="Times New Roman"/>
              </w:rPr>
              <w:t>4</w:t>
            </w:r>
            <w:r w:rsidR="00124296" w:rsidRPr="00111BC3">
              <w:rPr>
                <w:rFonts w:ascii="Times New Roman" w:hAnsi="Times New Roman" w:cs="Times New Roman"/>
              </w:rPr>
              <w:t>.</w:t>
            </w:r>
            <w:r w:rsidR="006062F7">
              <w:rPr>
                <w:rFonts w:ascii="Times New Roman" w:hAnsi="Times New Roman" w:cs="Times New Roman"/>
              </w:rPr>
              <w:t xml:space="preserve"> </w:t>
            </w:r>
            <w:r w:rsidR="00C66DBA">
              <w:rPr>
                <w:rFonts w:ascii="Times New Roman" w:hAnsi="Times New Roman" w:cs="Times New Roman"/>
              </w:rPr>
              <w:t xml:space="preserve">Γιαννόπουλο Γεώργιο 35. </w:t>
            </w:r>
            <w:r w:rsidR="00C23E6A">
              <w:rPr>
                <w:rFonts w:ascii="Times New Roman" w:hAnsi="Times New Roman" w:cs="Times New Roman"/>
              </w:rPr>
              <w:t xml:space="preserve">Σκλαβενίτη Ιωάννα, </w:t>
            </w:r>
            <w:r w:rsidR="00C66DBA">
              <w:rPr>
                <w:rFonts w:ascii="Times New Roman" w:hAnsi="Times New Roman" w:cs="Times New Roman"/>
              </w:rPr>
              <w:t xml:space="preserve">36. </w:t>
            </w:r>
            <w:r w:rsidR="00C66DBA" w:rsidRPr="00111BC3">
              <w:rPr>
                <w:rFonts w:ascii="Times New Roman" w:hAnsi="Times New Roman" w:cs="Times New Roman"/>
              </w:rPr>
              <w:t xml:space="preserve">Καλούδη </w:t>
            </w:r>
            <w:proofErr w:type="spellStart"/>
            <w:r w:rsidR="00C66DBA" w:rsidRPr="00111BC3">
              <w:rPr>
                <w:rFonts w:ascii="Times New Roman" w:hAnsi="Times New Roman" w:cs="Times New Roman"/>
              </w:rPr>
              <w:t>Κων</w:t>
            </w:r>
            <w:proofErr w:type="spellEnd"/>
            <w:r w:rsidR="00C66DBA" w:rsidRPr="00111BC3">
              <w:rPr>
                <w:rFonts w:ascii="Times New Roman" w:hAnsi="Times New Roman" w:cs="Times New Roman"/>
              </w:rPr>
              <w:t>/</w:t>
            </w:r>
            <w:proofErr w:type="spellStart"/>
            <w:r w:rsidR="00C66DBA" w:rsidRPr="00111BC3">
              <w:rPr>
                <w:rFonts w:ascii="Times New Roman" w:hAnsi="Times New Roman" w:cs="Times New Roman"/>
              </w:rPr>
              <w:t>νο</w:t>
            </w:r>
            <w:proofErr w:type="spellEnd"/>
            <w:r w:rsidR="006062F7">
              <w:rPr>
                <w:rFonts w:ascii="Times New Roman" w:hAnsi="Times New Roman" w:cs="Times New Roman"/>
              </w:rPr>
              <w:t xml:space="preserve">, </w:t>
            </w:r>
            <w:r w:rsidR="00C23E6A">
              <w:rPr>
                <w:rFonts w:ascii="Times New Roman" w:hAnsi="Times New Roman" w:cs="Times New Roman"/>
              </w:rPr>
              <w:t xml:space="preserve">37. </w:t>
            </w:r>
            <w:r w:rsidR="00124296" w:rsidRPr="00111BC3">
              <w:rPr>
                <w:rFonts w:ascii="Times New Roman" w:hAnsi="Times New Roman" w:cs="Times New Roman"/>
              </w:rPr>
              <w:t>Αγγελή Μαρία, 3</w:t>
            </w:r>
            <w:r w:rsidR="00C23E6A">
              <w:rPr>
                <w:rFonts w:ascii="Times New Roman" w:hAnsi="Times New Roman" w:cs="Times New Roman"/>
              </w:rPr>
              <w:t>8</w:t>
            </w:r>
            <w:r w:rsidR="00124296" w:rsidRPr="00111BC3">
              <w:rPr>
                <w:rFonts w:ascii="Times New Roman" w:hAnsi="Times New Roman" w:cs="Times New Roman"/>
              </w:rPr>
              <w:t>.</w:t>
            </w:r>
            <w:r w:rsidR="006062F7">
              <w:rPr>
                <w:rFonts w:ascii="Times New Roman" w:hAnsi="Times New Roman" w:cs="Times New Roman"/>
              </w:rPr>
              <w:t xml:space="preserve"> </w:t>
            </w:r>
            <w:r w:rsidR="00124296" w:rsidRPr="00111BC3">
              <w:rPr>
                <w:rFonts w:ascii="Times New Roman" w:hAnsi="Times New Roman" w:cs="Times New Roman"/>
              </w:rPr>
              <w:t>Χρυσουλάκη Φώτιο</w:t>
            </w:r>
          </w:p>
        </w:tc>
      </w:tr>
    </w:tbl>
    <w:p w:rsidR="00CD3691" w:rsidRDefault="00CD3691" w:rsidP="006062F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A64DD0" w:rsidRDefault="00A64DD0" w:rsidP="006062F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062F7">
        <w:rPr>
          <w:rFonts w:ascii="Times New Roman" w:hAnsi="Times New Roman" w:cs="Times New Roman"/>
        </w:rPr>
        <w:t xml:space="preserve">Σας προσκαλούμε σε συνεδρίαση του Δημοτικού Συμβουλίου, στις </w:t>
      </w:r>
      <w:r w:rsidRPr="006062F7">
        <w:rPr>
          <w:rFonts w:ascii="Times New Roman" w:hAnsi="Times New Roman" w:cs="Times New Roman"/>
          <w:b/>
        </w:rPr>
        <w:t xml:space="preserve">18 Ιουνίου </w:t>
      </w:r>
      <w:r w:rsidRPr="006062F7">
        <w:rPr>
          <w:rFonts w:ascii="Times New Roman" w:hAnsi="Times New Roman" w:cs="Times New Roman"/>
          <w:b/>
          <w:bCs/>
        </w:rPr>
        <w:t xml:space="preserve">2020, </w:t>
      </w:r>
      <w:r w:rsidRPr="006062F7">
        <w:rPr>
          <w:rFonts w:ascii="Times New Roman" w:hAnsi="Times New Roman" w:cs="Times New Roman"/>
        </w:rPr>
        <w:t xml:space="preserve">ημέρα </w:t>
      </w:r>
      <w:r w:rsidRPr="006062F7">
        <w:rPr>
          <w:rFonts w:ascii="Times New Roman" w:hAnsi="Times New Roman" w:cs="Times New Roman"/>
          <w:b/>
        </w:rPr>
        <w:t xml:space="preserve">Πέμπτη </w:t>
      </w:r>
      <w:r w:rsidRPr="006062F7">
        <w:rPr>
          <w:rFonts w:ascii="Times New Roman" w:hAnsi="Times New Roman" w:cs="Times New Roman"/>
        </w:rPr>
        <w:t xml:space="preserve">και ώρα </w:t>
      </w:r>
      <w:r w:rsidRPr="006062F7">
        <w:rPr>
          <w:rFonts w:ascii="Times New Roman" w:hAnsi="Times New Roman" w:cs="Times New Roman"/>
          <w:b/>
          <w:bCs/>
        </w:rPr>
        <w:t>17:00</w:t>
      </w:r>
      <w:r w:rsidRPr="006062F7">
        <w:rPr>
          <w:rFonts w:ascii="Times New Roman" w:hAnsi="Times New Roman" w:cs="Times New Roman"/>
        </w:rPr>
        <w:t>, σύμφωνα με την παρ.1 άρθρο 67 του Ν. 3852/2010 όπως αντικαταστάθηκε από το άρθρο 74 του Ν.4555/18, στην αίθουσα Δημοτικού Θεάτρου του Δημαρχιακού Μεγάρου (Σοφ. Βενιζέλου αριθ. 114)</w:t>
      </w:r>
      <w:r w:rsidRPr="006062F7">
        <w:rPr>
          <w:rFonts w:ascii="Times New Roman" w:hAnsi="Times New Roman" w:cs="Times New Roman"/>
          <w:lang w:eastAsia="zh-CN"/>
        </w:rPr>
        <w:t xml:space="preserve"> με βάση την υπ’ αριθ. 33282/19.05.2020 εγκύκλιο του Υπουργείου Εσωτερικών, </w:t>
      </w:r>
      <w:r w:rsidRPr="006062F7">
        <w:rPr>
          <w:rFonts w:ascii="Times New Roman" w:hAnsi="Times New Roman" w:cs="Times New Roman"/>
          <w:b/>
          <w:lang w:eastAsia="zh-CN"/>
        </w:rPr>
        <w:t xml:space="preserve">κεκλεισμένων των θυρών </w:t>
      </w:r>
      <w:r w:rsidRPr="006062F7">
        <w:rPr>
          <w:rFonts w:ascii="Times New Roman" w:hAnsi="Times New Roman" w:cs="Times New Roman"/>
          <w:b/>
        </w:rPr>
        <w:t xml:space="preserve">λόγω εκτάκτων αναγκών, </w:t>
      </w:r>
      <w:r w:rsidRPr="006062F7">
        <w:rPr>
          <w:rFonts w:ascii="Times New Roman" w:hAnsi="Times New Roman" w:cs="Times New Roman"/>
        </w:rPr>
        <w:t xml:space="preserve">με θέματα: </w:t>
      </w:r>
    </w:p>
    <w:p w:rsidR="0038098D" w:rsidRDefault="0038098D" w:rsidP="006062F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38098D" w:rsidRDefault="0038098D" w:rsidP="0038098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  <w:bCs/>
        </w:rPr>
        <w:t>Επιλογή Συμπαραστάτη του Δημότη και της Επιχείρησης (άρθρο 77 του Ν.3852/2010)</w:t>
      </w:r>
    </w:p>
    <w:p w:rsidR="0038098D" w:rsidRPr="0038098D" w:rsidRDefault="0038098D" w:rsidP="00380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062F7">
        <w:rPr>
          <w:rFonts w:ascii="Times New Roman" w:hAnsi="Times New Roman" w:cs="Times New Roman"/>
        </w:rPr>
        <w:t>Πρόταση τροποποίησης Ρ.Σ. για τον ορισ</w:t>
      </w:r>
      <w:r w:rsidR="00634C1B">
        <w:rPr>
          <w:rFonts w:ascii="Times New Roman" w:hAnsi="Times New Roman" w:cs="Times New Roman"/>
        </w:rPr>
        <w:t>μό χρήσης γης στο Ο.Τ.871 του Δήμου</w:t>
      </w:r>
      <w:r w:rsidRPr="006062F7">
        <w:rPr>
          <w:rFonts w:ascii="Times New Roman" w:hAnsi="Times New Roman" w:cs="Times New Roman"/>
        </w:rPr>
        <w:t xml:space="preserve"> Ηλιούπολης για το κτίριο Ιερού Ναού &amp; Πνευματικού Κέντρου, της Αιγυπτιακής </w:t>
      </w:r>
      <w:proofErr w:type="spellStart"/>
      <w:r w:rsidRPr="006062F7">
        <w:rPr>
          <w:rFonts w:ascii="Times New Roman" w:hAnsi="Times New Roman" w:cs="Times New Roman"/>
        </w:rPr>
        <w:t>Κοπτορθόδοξης</w:t>
      </w:r>
      <w:proofErr w:type="spellEnd"/>
      <w:r w:rsidRPr="006062F7">
        <w:rPr>
          <w:rFonts w:ascii="Times New Roman" w:hAnsi="Times New Roman" w:cs="Times New Roman"/>
        </w:rPr>
        <w:t xml:space="preserve"> Εκκλησίας της Ελλάδας</w:t>
      </w:r>
    </w:p>
    <w:p w:rsidR="0038098D" w:rsidRDefault="0038098D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Λήψη μέτρων ελάφρυνσης νοικοκυριών και επιχειρήσεων της πόλης μας που επλήγησαν λόγω υποχρεωτικής αναστολής λειτουργίας των επιχειρήσεων και αναστολής εργασίας των εργαζομένων για τον περιορισμό διασποράς του </w:t>
      </w:r>
      <w:proofErr w:type="spellStart"/>
      <w:r>
        <w:rPr>
          <w:rFonts w:ascii="Times New Roman" w:hAnsi="Times New Roman" w:cs="Times New Roman"/>
          <w:bCs/>
          <w:lang w:val="en-US"/>
        </w:rPr>
        <w:t>covid</w:t>
      </w:r>
      <w:proofErr w:type="spellEnd"/>
      <w:r>
        <w:rPr>
          <w:rFonts w:ascii="Times New Roman" w:hAnsi="Times New Roman" w:cs="Times New Roman"/>
          <w:bCs/>
        </w:rPr>
        <w:t>-</w:t>
      </w:r>
      <w:r w:rsidRPr="0038098D">
        <w:rPr>
          <w:rFonts w:ascii="Times New Roman" w:hAnsi="Times New Roman" w:cs="Times New Roman"/>
          <w:bCs/>
        </w:rPr>
        <w:t>19</w:t>
      </w:r>
    </w:p>
    <w:p w:rsidR="00824304" w:rsidRPr="006062F7" w:rsidRDefault="00824304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  <w:bCs/>
        </w:rPr>
        <w:t>Συζήτηση για το ΣΜΑ Ηλιούπολης</w:t>
      </w:r>
    </w:p>
    <w:p w:rsidR="00AF6329" w:rsidRDefault="00AF6329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Συζήτηση σχετικά με την νέα τιμολογιακή πολιτική του ΕΣΔΝΑ </w:t>
      </w:r>
    </w:p>
    <w:p w:rsidR="007F380F" w:rsidRPr="007F380F" w:rsidRDefault="007F380F" w:rsidP="00AF63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Λήψη απόφασης για την ίδρυση γραφείου Εθελοντισμού και σύσταση Σώματος Εθελοντών και διεύρυνση μητρώου εθελοντών</w:t>
      </w:r>
    </w:p>
    <w:p w:rsidR="00AF6329" w:rsidRPr="006062F7" w:rsidRDefault="00AF6329" w:rsidP="00AF63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062F7">
        <w:rPr>
          <w:rFonts w:ascii="Times New Roman" w:hAnsi="Times New Roman" w:cs="Times New Roman"/>
        </w:rPr>
        <w:t xml:space="preserve">Έναρξη ενεργειών Τροποποίησης Ρυμοτομικού Σχεδίου για διόρθωση εγκεκριμένου Ρ.Σ. στην περιοχή  «Χαλικάκι» λόγο ασυμφωνίας με την εφαρμογή του στο έδαφος </w:t>
      </w:r>
    </w:p>
    <w:p w:rsidR="00136178" w:rsidRPr="006062F7" w:rsidRDefault="00136178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</w:rPr>
        <w:t xml:space="preserve">Έκτακτες οικονομικές ενισχύσεις  </w:t>
      </w:r>
    </w:p>
    <w:p w:rsidR="002631AD" w:rsidRPr="006062F7" w:rsidRDefault="00136178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</w:rPr>
        <w:t xml:space="preserve"> Αποδοχή αγωγών εργαζομένων</w:t>
      </w:r>
    </w:p>
    <w:p w:rsidR="002631AD" w:rsidRPr="006062F7" w:rsidRDefault="002631AD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</w:rPr>
        <w:t>Τροποποίηση τεχνικού προγράμματος (4</w:t>
      </w:r>
      <w:r w:rsidRPr="006062F7">
        <w:rPr>
          <w:rFonts w:ascii="Times New Roman" w:hAnsi="Times New Roman" w:cs="Times New Roman"/>
          <w:vertAlign w:val="superscript"/>
        </w:rPr>
        <w:t>η</w:t>
      </w:r>
      <w:r w:rsidRPr="006062F7">
        <w:rPr>
          <w:rFonts w:ascii="Times New Roman" w:hAnsi="Times New Roman" w:cs="Times New Roman"/>
        </w:rPr>
        <w:t>),</w:t>
      </w:r>
      <w:r w:rsidRPr="006062F7">
        <w:rPr>
          <w:rStyle w:val="a6"/>
          <w:rFonts w:ascii="Times New Roman" w:hAnsi="Times New Roman" w:cs="Times New Roman"/>
          <w:b w:val="0"/>
        </w:rPr>
        <w:t>έτους 2020</w:t>
      </w:r>
    </w:p>
    <w:p w:rsidR="002631AD" w:rsidRPr="006062F7" w:rsidRDefault="002631AD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Style w:val="a6"/>
          <w:rFonts w:ascii="Times New Roman" w:hAnsi="Times New Roman" w:cs="Times New Roman"/>
          <w:b w:val="0"/>
        </w:rPr>
      </w:pPr>
      <w:r w:rsidRPr="006062F7">
        <w:rPr>
          <w:rStyle w:val="a6"/>
          <w:rFonts w:ascii="Times New Roman" w:hAnsi="Times New Roman" w:cs="Times New Roman"/>
          <w:b w:val="0"/>
        </w:rPr>
        <w:lastRenderedPageBreak/>
        <w:t>Αναμόρφωση προϋπολογισμού (4</w:t>
      </w:r>
      <w:r w:rsidRPr="006062F7">
        <w:rPr>
          <w:rStyle w:val="a6"/>
          <w:rFonts w:ascii="Times New Roman" w:hAnsi="Times New Roman" w:cs="Times New Roman"/>
          <w:b w:val="0"/>
          <w:vertAlign w:val="superscript"/>
        </w:rPr>
        <w:t>η</w:t>
      </w:r>
      <w:r w:rsidRPr="006062F7">
        <w:rPr>
          <w:rStyle w:val="a6"/>
          <w:rFonts w:ascii="Times New Roman" w:hAnsi="Times New Roman" w:cs="Times New Roman"/>
          <w:b w:val="0"/>
        </w:rPr>
        <w:t xml:space="preserve">), έτους 2020 </w:t>
      </w:r>
    </w:p>
    <w:p w:rsidR="008008FD" w:rsidRPr="006062F7" w:rsidRDefault="008008FD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  <w:bCs/>
        </w:rPr>
        <w:t>Τροποποίηση κανονισμού λειτουργίας Δημοτικού Κοιμητηρίου</w:t>
      </w:r>
    </w:p>
    <w:p w:rsidR="00136178" w:rsidRPr="006062F7" w:rsidRDefault="006062F7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</w:rPr>
        <w:t>Επικαιροπ</w:t>
      </w:r>
      <w:r>
        <w:rPr>
          <w:rFonts w:ascii="Times New Roman" w:hAnsi="Times New Roman" w:cs="Times New Roman"/>
        </w:rPr>
        <w:t>ο</w:t>
      </w:r>
      <w:r w:rsidRPr="006062F7">
        <w:rPr>
          <w:rFonts w:ascii="Times New Roman" w:hAnsi="Times New Roman" w:cs="Times New Roman"/>
        </w:rPr>
        <w:t>ίηση</w:t>
      </w:r>
      <w:r w:rsidR="00136178" w:rsidRPr="006062F7">
        <w:rPr>
          <w:rFonts w:ascii="Times New Roman" w:hAnsi="Times New Roman" w:cs="Times New Roman"/>
        </w:rPr>
        <w:t xml:space="preserve"> αποφ</w:t>
      </w:r>
      <w:r>
        <w:rPr>
          <w:rFonts w:ascii="Times New Roman" w:hAnsi="Times New Roman" w:cs="Times New Roman"/>
        </w:rPr>
        <w:t>ά</w:t>
      </w:r>
      <w:r w:rsidR="00136178" w:rsidRPr="006062F7">
        <w:rPr>
          <w:rFonts w:ascii="Times New Roman" w:hAnsi="Times New Roman" w:cs="Times New Roman"/>
        </w:rPr>
        <w:t>σεων του Δημοτικο</w:t>
      </w:r>
      <w:r>
        <w:rPr>
          <w:rFonts w:ascii="Times New Roman" w:hAnsi="Times New Roman" w:cs="Times New Roman"/>
        </w:rPr>
        <w:t>ύ Συμβουλίου που αφορού</w:t>
      </w:r>
      <w:r w:rsidR="00136178" w:rsidRPr="006062F7">
        <w:rPr>
          <w:rFonts w:ascii="Times New Roman" w:hAnsi="Times New Roman" w:cs="Times New Roman"/>
        </w:rPr>
        <w:t>ν την λειτουργία του Εκθεσιακού Κέντρου Ηλιούπολης και τροποποίηση αριθμού μελών της επιτροπής του</w:t>
      </w:r>
    </w:p>
    <w:p w:rsidR="00136178" w:rsidRPr="006062F7" w:rsidRDefault="00136178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6062F7">
        <w:rPr>
          <w:rFonts w:ascii="Times New Roman" w:hAnsi="Times New Roman" w:cs="Times New Roman"/>
        </w:rPr>
        <w:t xml:space="preserve">Έγκριση μετατροπής </w:t>
      </w:r>
      <w:r w:rsidR="000A1215" w:rsidRPr="006062F7">
        <w:rPr>
          <w:rFonts w:ascii="Times New Roman" w:hAnsi="Times New Roman" w:cs="Times New Roman"/>
        </w:rPr>
        <w:t>απορριμματοφόρου</w:t>
      </w:r>
      <w:r w:rsidRPr="006062F7">
        <w:rPr>
          <w:rFonts w:ascii="Times New Roman" w:hAnsi="Times New Roman" w:cs="Times New Roman"/>
        </w:rPr>
        <w:t xml:space="preserve"> οχήματος σε υδροφόρα</w:t>
      </w:r>
    </w:p>
    <w:p w:rsidR="008008FD" w:rsidRPr="006062F7" w:rsidRDefault="00136178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</w:rPr>
        <w:t xml:space="preserve">Έγκριση </w:t>
      </w:r>
      <w:r w:rsidR="000A1215" w:rsidRPr="006062F7">
        <w:rPr>
          <w:rFonts w:ascii="Times New Roman" w:hAnsi="Times New Roman" w:cs="Times New Roman"/>
        </w:rPr>
        <w:t>κανονισμού</w:t>
      </w:r>
      <w:r w:rsidR="00996F23" w:rsidRPr="006062F7">
        <w:rPr>
          <w:rFonts w:ascii="Times New Roman" w:hAnsi="Times New Roman" w:cs="Times New Roman"/>
        </w:rPr>
        <w:t xml:space="preserve"> </w:t>
      </w:r>
      <w:r w:rsidR="006062F7">
        <w:rPr>
          <w:rFonts w:ascii="Times New Roman" w:hAnsi="Times New Roman" w:cs="Times New Roman"/>
        </w:rPr>
        <w:t>λειτουργία</w:t>
      </w:r>
      <w:r w:rsidR="000A1215" w:rsidRPr="006062F7">
        <w:rPr>
          <w:rFonts w:ascii="Times New Roman" w:hAnsi="Times New Roman" w:cs="Times New Roman"/>
        </w:rPr>
        <w:t>ς</w:t>
      </w:r>
      <w:r w:rsidR="00996F23" w:rsidRPr="006062F7">
        <w:rPr>
          <w:rFonts w:ascii="Times New Roman" w:hAnsi="Times New Roman" w:cs="Times New Roman"/>
        </w:rPr>
        <w:t xml:space="preserve"> </w:t>
      </w:r>
      <w:r w:rsidR="000A1215" w:rsidRPr="006062F7">
        <w:rPr>
          <w:rFonts w:ascii="Times New Roman" w:hAnsi="Times New Roman" w:cs="Times New Roman"/>
        </w:rPr>
        <w:t>αιθουσών</w:t>
      </w:r>
      <w:r w:rsidR="00996F23" w:rsidRPr="006062F7">
        <w:rPr>
          <w:rFonts w:ascii="Times New Roman" w:hAnsi="Times New Roman" w:cs="Times New Roman"/>
        </w:rPr>
        <w:t xml:space="preserve"> </w:t>
      </w:r>
      <w:r w:rsidR="000A1215" w:rsidRPr="006062F7">
        <w:rPr>
          <w:rFonts w:ascii="Times New Roman" w:hAnsi="Times New Roman" w:cs="Times New Roman"/>
        </w:rPr>
        <w:t>Δημοτικού</w:t>
      </w:r>
      <w:r w:rsidR="00996F23" w:rsidRPr="006062F7">
        <w:rPr>
          <w:rFonts w:ascii="Times New Roman" w:hAnsi="Times New Roman" w:cs="Times New Roman"/>
        </w:rPr>
        <w:t xml:space="preserve"> </w:t>
      </w:r>
      <w:r w:rsidR="000A1215" w:rsidRPr="006062F7">
        <w:rPr>
          <w:rFonts w:ascii="Times New Roman" w:hAnsi="Times New Roman" w:cs="Times New Roman"/>
        </w:rPr>
        <w:t>Αναψυκτηρίου Ηλιούπολης «</w:t>
      </w:r>
      <w:proofErr w:type="spellStart"/>
      <w:r w:rsidR="000A1215" w:rsidRPr="006062F7">
        <w:rPr>
          <w:rFonts w:ascii="Times New Roman" w:hAnsi="Times New Roman" w:cs="Times New Roman"/>
        </w:rPr>
        <w:t>Δ.Κιντής</w:t>
      </w:r>
      <w:proofErr w:type="spellEnd"/>
      <w:r w:rsidR="000A1215" w:rsidRPr="006062F7">
        <w:rPr>
          <w:rFonts w:ascii="Times New Roman" w:hAnsi="Times New Roman" w:cs="Times New Roman"/>
        </w:rPr>
        <w:t>» του Ν</w:t>
      </w:r>
      <w:r w:rsidR="001524AC">
        <w:rPr>
          <w:rFonts w:ascii="Times New Roman" w:hAnsi="Times New Roman" w:cs="Times New Roman"/>
        </w:rPr>
        <w:t>.</w:t>
      </w:r>
      <w:r w:rsidR="000A1215" w:rsidRPr="006062F7">
        <w:rPr>
          <w:rFonts w:ascii="Times New Roman" w:hAnsi="Times New Roman" w:cs="Times New Roman"/>
        </w:rPr>
        <w:t>Π</w:t>
      </w:r>
      <w:r w:rsidR="001524AC">
        <w:rPr>
          <w:rFonts w:ascii="Times New Roman" w:hAnsi="Times New Roman" w:cs="Times New Roman"/>
        </w:rPr>
        <w:t>.</w:t>
      </w:r>
      <w:r w:rsidR="000A1215" w:rsidRPr="006062F7">
        <w:rPr>
          <w:rFonts w:ascii="Times New Roman" w:hAnsi="Times New Roman" w:cs="Times New Roman"/>
        </w:rPr>
        <w:t>Δ</w:t>
      </w:r>
      <w:r w:rsidR="001524AC">
        <w:rPr>
          <w:rFonts w:ascii="Times New Roman" w:hAnsi="Times New Roman" w:cs="Times New Roman"/>
        </w:rPr>
        <w:t>.</w:t>
      </w:r>
      <w:r w:rsidR="000A1215" w:rsidRPr="006062F7">
        <w:rPr>
          <w:rFonts w:ascii="Times New Roman" w:hAnsi="Times New Roman" w:cs="Times New Roman"/>
        </w:rPr>
        <w:t>Δ</w:t>
      </w:r>
      <w:r w:rsidR="001524AC">
        <w:rPr>
          <w:rFonts w:ascii="Times New Roman" w:hAnsi="Times New Roman" w:cs="Times New Roman"/>
        </w:rPr>
        <w:t>.</w:t>
      </w:r>
      <w:r w:rsidR="000A1215" w:rsidRPr="006062F7">
        <w:rPr>
          <w:rFonts w:ascii="Times New Roman" w:hAnsi="Times New Roman" w:cs="Times New Roman"/>
        </w:rPr>
        <w:t xml:space="preserve"> </w:t>
      </w:r>
      <w:r w:rsidR="001524AC">
        <w:rPr>
          <w:rFonts w:ascii="Times New Roman" w:hAnsi="Times New Roman" w:cs="Times New Roman"/>
        </w:rPr>
        <w:t>«</w:t>
      </w:r>
      <w:r w:rsidR="000A1215" w:rsidRPr="006062F7">
        <w:rPr>
          <w:rFonts w:ascii="Times New Roman" w:hAnsi="Times New Roman" w:cs="Times New Roman"/>
        </w:rPr>
        <w:t>ΠΑΟΔΗΛ</w:t>
      </w:r>
      <w:r w:rsidR="001524AC">
        <w:rPr>
          <w:rFonts w:ascii="Times New Roman" w:hAnsi="Times New Roman" w:cs="Times New Roman"/>
        </w:rPr>
        <w:t>»</w:t>
      </w:r>
    </w:p>
    <w:p w:rsidR="00D21C50" w:rsidRPr="006062F7" w:rsidRDefault="00584999" w:rsidP="006062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6062F7">
        <w:rPr>
          <w:rFonts w:ascii="Times New Roman" w:hAnsi="Times New Roman" w:cs="Times New Roman"/>
        </w:rPr>
        <w:t>Αντικαταστάσεις αναπληρωματικών μελών</w:t>
      </w:r>
      <w:r w:rsidR="00D21C50" w:rsidRPr="006062F7">
        <w:rPr>
          <w:rFonts w:ascii="Times New Roman" w:hAnsi="Times New Roman" w:cs="Times New Roman"/>
        </w:rPr>
        <w:t xml:space="preserve"> Δ.Σ. του Ν.Π.Δ.Δ. «ΠΑΟΔΗΛ» </w:t>
      </w:r>
    </w:p>
    <w:p w:rsidR="009D269F" w:rsidRPr="006062F7" w:rsidRDefault="009D269F" w:rsidP="006062F7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062F7">
        <w:rPr>
          <w:rFonts w:ascii="Times New Roman" w:hAnsi="Times New Roman" w:cs="Times New Roman"/>
          <w:color w:val="000000"/>
          <w:shd w:val="clear" w:color="auto" w:fill="FFFFFF"/>
        </w:rPr>
        <w:t>Ανανέωση παραχώρησης χρήσης του ακινήτου ΚΔΑΠ – ΜΕΑ, το οποίο βρίσκεται επί των οδών Ηρώς Κωνσταντοπούλου και Θάλειας Λουκίδου, στο Σωματείο Αποκατάστασης και Ειδικής Αγωγής Ατόμων με Αναπηρία «ΠΑΝΑΓΙΑ ΕΥΑΓΓΕΛΙΣΤΡΙΑ»</w:t>
      </w:r>
    </w:p>
    <w:p w:rsidR="00560570" w:rsidRPr="006062F7" w:rsidRDefault="00560570" w:rsidP="006062F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062F7">
        <w:rPr>
          <w:rFonts w:ascii="Times New Roman" w:hAnsi="Times New Roman" w:cs="Times New Roman"/>
        </w:rPr>
        <w:t>Μεταφορά ή μη της άδειας εκμετάλλευσης περιπτέρου της Γούση Μαρίας από την οδό Πρωτόπαπα 45 στην οδό Αγίου Κων/νου &amp; Πάφου</w:t>
      </w:r>
    </w:p>
    <w:p w:rsidR="006062F7" w:rsidRPr="006062F7" w:rsidRDefault="00560570" w:rsidP="00123BFC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6062F7">
        <w:rPr>
          <w:rFonts w:ascii="Times New Roman" w:hAnsi="Times New Roman" w:cs="Times New Roman"/>
        </w:rPr>
        <w:t xml:space="preserve"> Κατάργηση ή μη της θέσης και αποξήλωση του οικίσκου περιπτέρου στην οδό Πρωτόπαπα 45</w:t>
      </w:r>
    </w:p>
    <w:p w:rsidR="0066787C" w:rsidRPr="006062F7" w:rsidRDefault="0066787C" w:rsidP="00123BFC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6062F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Ανανέωση ή μη  παραχώρησης χώρου στάθμευσης για λόγους αναπηρίας στην οδό Αμφιτρίτης 9</w:t>
      </w:r>
    </w:p>
    <w:p w:rsidR="0066787C" w:rsidRPr="006062F7" w:rsidRDefault="0066787C" w:rsidP="00606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062F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Άδεια τοποθέτησης απαγορευτικού σήματος στάσης και στάθμευσης Ρ40 για είσοδο - έξοδο σε νόμιμο πάρκινγκ στην οδό Αγ. Κωνσταντίνου 9</w:t>
      </w:r>
    </w:p>
    <w:p w:rsidR="0066787C" w:rsidRPr="006062F7" w:rsidRDefault="0066787C" w:rsidP="006062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062F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Άδεια τοποθέτησης απαγορευτικού σήματος στάσης και στάθμευσης (Ρ40) επί της οδού Ελ. Βενιζέλου 128-130 (Εκπαιδευτήρια η Θεομήτωρ) </w:t>
      </w:r>
    </w:p>
    <w:p w:rsidR="00A61A9C" w:rsidRDefault="00A61A9C" w:rsidP="008D2E0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3691" w:rsidRPr="00A64DD0" w:rsidRDefault="00CD3691" w:rsidP="008D2E0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24A9" w:rsidRPr="00AA169E" w:rsidRDefault="008B24A9" w:rsidP="00AA169E">
      <w:pPr>
        <w:spacing w:after="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AA169E">
        <w:rPr>
          <w:rFonts w:ascii="Times New Roman" w:hAnsi="Times New Roman" w:cs="Times New Roman"/>
          <w:b/>
        </w:rPr>
        <w:t>ΚΟΙΝΟΠΟΙΗΣΗ ΓΙΑ ΝΑ ΛΑΒΟΥΝ</w:t>
      </w:r>
    </w:p>
    <w:p w:rsidR="008B24A9" w:rsidRPr="00111BC3" w:rsidRDefault="008B24A9" w:rsidP="00E20511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b/>
          <w:bCs/>
        </w:rPr>
      </w:pPr>
      <w:r w:rsidRPr="00111BC3">
        <w:rPr>
          <w:rFonts w:ascii="Times New Roman" w:hAnsi="Times New Roman" w:cs="Times New Roman"/>
          <w:b/>
          <w:bCs/>
        </w:rPr>
        <w:t>ΓΝΩΣΗ ΚΑΙ ΝΑ ΠΑΡΑΣΤΟΥΝ:</w:t>
      </w:r>
      <w:r w:rsidRPr="00111BC3">
        <w:rPr>
          <w:rFonts w:ascii="Times New Roman" w:hAnsi="Times New Roman" w:cs="Times New Roman"/>
          <w:b/>
          <w:bCs/>
        </w:rPr>
        <w:tab/>
      </w:r>
    </w:p>
    <w:p w:rsidR="008B24A9" w:rsidRPr="00111BC3" w:rsidRDefault="008B24A9" w:rsidP="00E20511">
      <w:pPr>
        <w:numPr>
          <w:ilvl w:val="0"/>
          <w:numId w:val="1"/>
        </w:numPr>
        <w:spacing w:after="0" w:line="360" w:lineRule="auto"/>
        <w:ind w:left="-284" w:firstLine="0"/>
        <w:contextualSpacing/>
        <w:jc w:val="both"/>
        <w:rPr>
          <w:rFonts w:ascii="Times New Roman" w:hAnsi="Times New Roman" w:cs="Times New Roman"/>
        </w:rPr>
      </w:pPr>
      <w:r w:rsidRPr="00111BC3">
        <w:rPr>
          <w:rFonts w:ascii="Times New Roman" w:hAnsi="Times New Roman" w:cs="Times New Roman"/>
        </w:rPr>
        <w:t>Γραμματείς Δημοτικού Συμβουλίου</w:t>
      </w:r>
      <w:r w:rsidRPr="00111BC3">
        <w:rPr>
          <w:rFonts w:ascii="Times New Roman" w:hAnsi="Times New Roman" w:cs="Times New Roman"/>
        </w:rPr>
        <w:tab/>
      </w:r>
      <w:r w:rsidRPr="00111BC3">
        <w:rPr>
          <w:rFonts w:ascii="Times New Roman" w:hAnsi="Times New Roman" w:cs="Times New Roman"/>
        </w:rPr>
        <w:tab/>
      </w:r>
      <w:r w:rsidRPr="00111BC3">
        <w:rPr>
          <w:rFonts w:ascii="Times New Roman" w:hAnsi="Times New Roman" w:cs="Times New Roman"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="006062F7">
        <w:rPr>
          <w:rFonts w:ascii="Times New Roman" w:hAnsi="Times New Roman" w:cs="Times New Roman"/>
          <w:b/>
          <w:bCs/>
        </w:rPr>
        <w:t xml:space="preserve">     </w:t>
      </w:r>
      <w:r w:rsidRPr="00111BC3">
        <w:rPr>
          <w:rFonts w:ascii="Times New Roman" w:hAnsi="Times New Roman" w:cs="Times New Roman"/>
          <w:b/>
          <w:bCs/>
        </w:rPr>
        <w:t xml:space="preserve">Ο </w:t>
      </w:r>
      <w:r w:rsidR="004C216C" w:rsidRPr="00111BC3">
        <w:rPr>
          <w:rFonts w:ascii="Times New Roman" w:hAnsi="Times New Roman" w:cs="Times New Roman"/>
          <w:b/>
          <w:bCs/>
        </w:rPr>
        <w:t>Πρόεδρος του</w:t>
      </w:r>
    </w:p>
    <w:p w:rsidR="008B24A9" w:rsidRPr="00111BC3" w:rsidRDefault="008B24A9" w:rsidP="00E20511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b/>
          <w:bCs/>
        </w:rPr>
      </w:pPr>
      <w:r w:rsidRPr="00111BC3">
        <w:rPr>
          <w:rFonts w:ascii="Times New Roman" w:hAnsi="Times New Roman" w:cs="Times New Roman"/>
          <w:b/>
          <w:bCs/>
        </w:rPr>
        <w:t>ΚΟΙΝΟΠΟΙΗΣΗ ΓΙΑ ΝΑ ΛΑΒΟΥΝ ΓΝΩΣΗ:</w:t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ab/>
      </w:r>
      <w:r w:rsidR="00031DBF" w:rsidRPr="00111BC3">
        <w:rPr>
          <w:rFonts w:ascii="Times New Roman" w:hAnsi="Times New Roman" w:cs="Times New Roman"/>
          <w:b/>
          <w:bCs/>
        </w:rPr>
        <w:tab/>
      </w:r>
      <w:r w:rsidRPr="00111BC3">
        <w:rPr>
          <w:rFonts w:ascii="Times New Roman" w:hAnsi="Times New Roman" w:cs="Times New Roman"/>
          <w:b/>
          <w:bCs/>
        </w:rPr>
        <w:t>Δημοτικ</w:t>
      </w:r>
      <w:r w:rsidR="007B177C" w:rsidRPr="00111BC3">
        <w:rPr>
          <w:rFonts w:ascii="Times New Roman" w:hAnsi="Times New Roman" w:cs="Times New Roman"/>
          <w:b/>
          <w:bCs/>
        </w:rPr>
        <w:t>ού</w:t>
      </w:r>
      <w:r w:rsidRPr="00111BC3">
        <w:rPr>
          <w:rFonts w:ascii="Times New Roman" w:hAnsi="Times New Roman" w:cs="Times New Roman"/>
          <w:b/>
          <w:bCs/>
        </w:rPr>
        <w:t xml:space="preserve"> Σ</w:t>
      </w:r>
      <w:r w:rsidR="007B177C" w:rsidRPr="00111BC3">
        <w:rPr>
          <w:rFonts w:ascii="Times New Roman" w:hAnsi="Times New Roman" w:cs="Times New Roman"/>
          <w:b/>
          <w:bCs/>
        </w:rPr>
        <w:t>υμβουλίου</w:t>
      </w:r>
    </w:p>
    <w:p w:rsidR="00B25C56" w:rsidRDefault="008B24A9" w:rsidP="00E20511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111BC3">
        <w:rPr>
          <w:rFonts w:ascii="Times New Roman" w:hAnsi="Times New Roman" w:cs="Times New Roman"/>
        </w:rPr>
        <w:t xml:space="preserve">1. </w:t>
      </w:r>
      <w:r w:rsidR="00B25C56">
        <w:rPr>
          <w:rFonts w:ascii="Times New Roman" w:hAnsi="Times New Roman" w:cs="Times New Roman"/>
        </w:rPr>
        <w:t>Γενικός Γραμματέας του Δήμου</w:t>
      </w:r>
    </w:p>
    <w:p w:rsidR="008B24A9" w:rsidRPr="00B25C56" w:rsidRDefault="00B25C56" w:rsidP="00B25C56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="008B24A9" w:rsidRPr="00111BC3">
        <w:rPr>
          <w:rFonts w:ascii="Times New Roman" w:hAnsi="Times New Roman" w:cs="Times New Roman"/>
        </w:rPr>
        <w:t>Διευθυντές του Δήμου και Ν.Π.Δ.Δ.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62F7">
        <w:rPr>
          <w:rFonts w:ascii="Times New Roman" w:hAnsi="Times New Roman" w:cs="Times New Roman"/>
        </w:rPr>
        <w:t xml:space="preserve">    </w:t>
      </w:r>
      <w:r w:rsidRPr="00111BC3">
        <w:rPr>
          <w:rFonts w:ascii="Times New Roman" w:hAnsi="Times New Roman" w:cs="Times New Roman"/>
          <w:b/>
        </w:rPr>
        <w:t>Σταύρος</w:t>
      </w:r>
      <w:r w:rsidR="00812566" w:rsidRPr="00560570">
        <w:rPr>
          <w:rFonts w:ascii="Times New Roman" w:hAnsi="Times New Roman" w:cs="Times New Roman"/>
          <w:b/>
        </w:rPr>
        <w:t xml:space="preserve"> </w:t>
      </w:r>
      <w:r w:rsidRPr="00111BC3">
        <w:rPr>
          <w:rFonts w:ascii="Times New Roman" w:hAnsi="Times New Roman" w:cs="Times New Roman"/>
          <w:b/>
        </w:rPr>
        <w:t xml:space="preserve">Γεωργάκης </w:t>
      </w:r>
    </w:p>
    <w:p w:rsidR="00B25C56" w:rsidRPr="00B25C56" w:rsidRDefault="00B25C56" w:rsidP="00B25C56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8B24A9" w:rsidRPr="00111BC3">
        <w:rPr>
          <w:rFonts w:ascii="Times New Roman" w:hAnsi="Times New Roman" w:cs="Times New Roman"/>
        </w:rPr>
        <w:t xml:space="preserve">. Δικηγόροι </w:t>
      </w:r>
      <w:r w:rsidR="008B24A9" w:rsidRPr="00111BC3">
        <w:rPr>
          <w:rFonts w:ascii="Times New Roman" w:hAnsi="Times New Roman" w:cs="Times New Roman"/>
        </w:rPr>
        <w:tab/>
      </w:r>
      <w:r w:rsidR="008B24A9" w:rsidRPr="00111BC3">
        <w:rPr>
          <w:rFonts w:ascii="Times New Roman" w:hAnsi="Times New Roman" w:cs="Times New Roman"/>
        </w:rPr>
        <w:tab/>
      </w:r>
      <w:r w:rsidR="008B24A9" w:rsidRPr="00111BC3">
        <w:rPr>
          <w:rFonts w:ascii="Times New Roman" w:hAnsi="Times New Roman" w:cs="Times New Roman"/>
        </w:rPr>
        <w:tab/>
      </w:r>
      <w:r w:rsidR="008B24A9" w:rsidRPr="00111BC3">
        <w:rPr>
          <w:rFonts w:ascii="Times New Roman" w:hAnsi="Times New Roman" w:cs="Times New Roman"/>
        </w:rPr>
        <w:tab/>
      </w:r>
      <w:r w:rsidR="008B24A9" w:rsidRPr="00111BC3">
        <w:rPr>
          <w:rFonts w:ascii="Times New Roman" w:hAnsi="Times New Roman" w:cs="Times New Roman"/>
        </w:rPr>
        <w:tab/>
      </w:r>
      <w:r w:rsidR="008B24A9" w:rsidRPr="00111BC3">
        <w:rPr>
          <w:rFonts w:ascii="Times New Roman" w:hAnsi="Times New Roman" w:cs="Times New Roman"/>
        </w:rPr>
        <w:tab/>
      </w:r>
      <w:r w:rsidR="008B24A9" w:rsidRPr="00111B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08CB" w:rsidRPr="00A8614F" w:rsidRDefault="00B25C56" w:rsidP="00CB2941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B24A9" w:rsidRPr="00111BC3">
        <w:rPr>
          <w:rFonts w:ascii="Times New Roman" w:hAnsi="Times New Roman" w:cs="Times New Roman"/>
        </w:rPr>
        <w:t>. Πρόεδρος Σωματείου Εργαζομένων Δ.Η.</w:t>
      </w:r>
    </w:p>
    <w:sectPr w:rsidR="003508CB" w:rsidRPr="00A8614F" w:rsidSect="00850FC2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F" w:rsidRDefault="00461D2F" w:rsidP="007B177C">
      <w:pPr>
        <w:spacing w:after="0" w:line="240" w:lineRule="auto"/>
      </w:pPr>
      <w:r>
        <w:separator/>
      </w:r>
    </w:p>
  </w:endnote>
  <w:endnote w:type="continuationSeparator" w:id="0">
    <w:p w:rsidR="00461D2F" w:rsidRDefault="00461D2F" w:rsidP="007B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069379"/>
      <w:docPartObj>
        <w:docPartGallery w:val="Page Numbers (Bottom of Page)"/>
        <w:docPartUnique/>
      </w:docPartObj>
    </w:sdtPr>
    <w:sdtEndPr/>
    <w:sdtContent>
      <w:p w:rsidR="00461D2F" w:rsidRDefault="002C4686">
        <w:pPr>
          <w:pStyle w:val="a9"/>
          <w:jc w:val="center"/>
        </w:pPr>
        <w:r>
          <w:fldChar w:fldCharType="begin"/>
        </w:r>
        <w:r w:rsidR="0066787C">
          <w:instrText>PAGE   \* MERGEFORMAT</w:instrText>
        </w:r>
        <w:r>
          <w:fldChar w:fldCharType="separate"/>
        </w:r>
        <w:r w:rsidR="007F38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D2F" w:rsidRDefault="00461D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F" w:rsidRDefault="00461D2F" w:rsidP="007B177C">
      <w:pPr>
        <w:spacing w:after="0" w:line="240" w:lineRule="auto"/>
      </w:pPr>
      <w:r>
        <w:separator/>
      </w:r>
    </w:p>
  </w:footnote>
  <w:footnote w:type="continuationSeparator" w:id="0">
    <w:p w:rsidR="00461D2F" w:rsidRDefault="00461D2F" w:rsidP="007B1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48A77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B0CBF"/>
    <w:multiLevelType w:val="hybridMultilevel"/>
    <w:tmpl w:val="DE8C2BEE"/>
    <w:lvl w:ilvl="0" w:tplc="F656E444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6355"/>
    <w:multiLevelType w:val="hybridMultilevel"/>
    <w:tmpl w:val="061E23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E080598"/>
    <w:multiLevelType w:val="hybridMultilevel"/>
    <w:tmpl w:val="D9FC3BF4"/>
    <w:lvl w:ilvl="0" w:tplc="EC4220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-236" w:hanging="360"/>
      </w:pPr>
    </w:lvl>
    <w:lvl w:ilvl="2" w:tplc="0408001B" w:tentative="1">
      <w:start w:val="1"/>
      <w:numFmt w:val="lowerRoman"/>
      <w:lvlText w:val="%3."/>
      <w:lvlJc w:val="right"/>
      <w:pPr>
        <w:ind w:left="484" w:hanging="180"/>
      </w:pPr>
    </w:lvl>
    <w:lvl w:ilvl="3" w:tplc="0408000F" w:tentative="1">
      <w:start w:val="1"/>
      <w:numFmt w:val="decimal"/>
      <w:lvlText w:val="%4."/>
      <w:lvlJc w:val="left"/>
      <w:pPr>
        <w:ind w:left="1204" w:hanging="360"/>
      </w:pPr>
    </w:lvl>
    <w:lvl w:ilvl="4" w:tplc="04080019" w:tentative="1">
      <w:start w:val="1"/>
      <w:numFmt w:val="lowerLetter"/>
      <w:lvlText w:val="%5."/>
      <w:lvlJc w:val="left"/>
      <w:pPr>
        <w:ind w:left="1924" w:hanging="360"/>
      </w:pPr>
    </w:lvl>
    <w:lvl w:ilvl="5" w:tplc="0408001B" w:tentative="1">
      <w:start w:val="1"/>
      <w:numFmt w:val="lowerRoman"/>
      <w:lvlText w:val="%6."/>
      <w:lvlJc w:val="right"/>
      <w:pPr>
        <w:ind w:left="2644" w:hanging="180"/>
      </w:pPr>
    </w:lvl>
    <w:lvl w:ilvl="6" w:tplc="0408000F" w:tentative="1">
      <w:start w:val="1"/>
      <w:numFmt w:val="decimal"/>
      <w:lvlText w:val="%7."/>
      <w:lvlJc w:val="left"/>
      <w:pPr>
        <w:ind w:left="3364" w:hanging="360"/>
      </w:pPr>
    </w:lvl>
    <w:lvl w:ilvl="7" w:tplc="04080019" w:tentative="1">
      <w:start w:val="1"/>
      <w:numFmt w:val="lowerLetter"/>
      <w:lvlText w:val="%8."/>
      <w:lvlJc w:val="left"/>
      <w:pPr>
        <w:ind w:left="4084" w:hanging="360"/>
      </w:pPr>
    </w:lvl>
    <w:lvl w:ilvl="8" w:tplc="0408001B" w:tentative="1">
      <w:start w:val="1"/>
      <w:numFmt w:val="lowerRoman"/>
      <w:lvlText w:val="%9."/>
      <w:lvlJc w:val="right"/>
      <w:pPr>
        <w:ind w:left="4804" w:hanging="180"/>
      </w:pPr>
    </w:lvl>
  </w:abstractNum>
  <w:abstractNum w:abstractNumId="4">
    <w:nsid w:val="10D74A3D"/>
    <w:multiLevelType w:val="multilevel"/>
    <w:tmpl w:val="92CAE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53C4E16"/>
    <w:multiLevelType w:val="multilevel"/>
    <w:tmpl w:val="B4FC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176E5"/>
    <w:multiLevelType w:val="hybridMultilevel"/>
    <w:tmpl w:val="0BD695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506389"/>
    <w:multiLevelType w:val="hybridMultilevel"/>
    <w:tmpl w:val="5770CD6C"/>
    <w:lvl w:ilvl="0" w:tplc="FE6070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12B2A"/>
    <w:multiLevelType w:val="multilevel"/>
    <w:tmpl w:val="67EE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00F6F50"/>
    <w:multiLevelType w:val="hybridMultilevel"/>
    <w:tmpl w:val="2EF03C4A"/>
    <w:lvl w:ilvl="0" w:tplc="EC4220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-236" w:hanging="360"/>
      </w:pPr>
    </w:lvl>
    <w:lvl w:ilvl="2" w:tplc="0408001B" w:tentative="1">
      <w:start w:val="1"/>
      <w:numFmt w:val="lowerRoman"/>
      <w:lvlText w:val="%3."/>
      <w:lvlJc w:val="right"/>
      <w:pPr>
        <w:ind w:left="484" w:hanging="180"/>
      </w:pPr>
    </w:lvl>
    <w:lvl w:ilvl="3" w:tplc="0408000F" w:tentative="1">
      <w:start w:val="1"/>
      <w:numFmt w:val="decimal"/>
      <w:lvlText w:val="%4."/>
      <w:lvlJc w:val="left"/>
      <w:pPr>
        <w:ind w:left="1204" w:hanging="360"/>
      </w:pPr>
    </w:lvl>
    <w:lvl w:ilvl="4" w:tplc="04080019" w:tentative="1">
      <w:start w:val="1"/>
      <w:numFmt w:val="lowerLetter"/>
      <w:lvlText w:val="%5."/>
      <w:lvlJc w:val="left"/>
      <w:pPr>
        <w:ind w:left="1924" w:hanging="360"/>
      </w:pPr>
    </w:lvl>
    <w:lvl w:ilvl="5" w:tplc="0408001B" w:tentative="1">
      <w:start w:val="1"/>
      <w:numFmt w:val="lowerRoman"/>
      <w:lvlText w:val="%6."/>
      <w:lvlJc w:val="right"/>
      <w:pPr>
        <w:ind w:left="2644" w:hanging="180"/>
      </w:pPr>
    </w:lvl>
    <w:lvl w:ilvl="6" w:tplc="0408000F" w:tentative="1">
      <w:start w:val="1"/>
      <w:numFmt w:val="decimal"/>
      <w:lvlText w:val="%7."/>
      <w:lvlJc w:val="left"/>
      <w:pPr>
        <w:ind w:left="3364" w:hanging="360"/>
      </w:pPr>
    </w:lvl>
    <w:lvl w:ilvl="7" w:tplc="04080019" w:tentative="1">
      <w:start w:val="1"/>
      <w:numFmt w:val="lowerLetter"/>
      <w:lvlText w:val="%8."/>
      <w:lvlJc w:val="left"/>
      <w:pPr>
        <w:ind w:left="4084" w:hanging="360"/>
      </w:pPr>
    </w:lvl>
    <w:lvl w:ilvl="8" w:tplc="0408001B" w:tentative="1">
      <w:start w:val="1"/>
      <w:numFmt w:val="lowerRoman"/>
      <w:lvlText w:val="%9."/>
      <w:lvlJc w:val="right"/>
      <w:pPr>
        <w:ind w:left="4804" w:hanging="180"/>
      </w:pPr>
    </w:lvl>
  </w:abstractNum>
  <w:abstractNum w:abstractNumId="10">
    <w:nsid w:val="48FF1B9D"/>
    <w:multiLevelType w:val="hybridMultilevel"/>
    <w:tmpl w:val="1AC67F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3761AA"/>
    <w:multiLevelType w:val="hybridMultilevel"/>
    <w:tmpl w:val="C7BE54E8"/>
    <w:lvl w:ilvl="0" w:tplc="BB5662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826A6B"/>
    <w:multiLevelType w:val="hybridMultilevel"/>
    <w:tmpl w:val="1AB87FEC"/>
    <w:lvl w:ilvl="0" w:tplc="EC4220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-236" w:hanging="360"/>
      </w:pPr>
    </w:lvl>
    <w:lvl w:ilvl="2" w:tplc="0408001B" w:tentative="1">
      <w:start w:val="1"/>
      <w:numFmt w:val="lowerRoman"/>
      <w:lvlText w:val="%3."/>
      <w:lvlJc w:val="right"/>
      <w:pPr>
        <w:ind w:left="484" w:hanging="180"/>
      </w:pPr>
    </w:lvl>
    <w:lvl w:ilvl="3" w:tplc="0408000F" w:tentative="1">
      <w:start w:val="1"/>
      <w:numFmt w:val="decimal"/>
      <w:lvlText w:val="%4."/>
      <w:lvlJc w:val="left"/>
      <w:pPr>
        <w:ind w:left="1204" w:hanging="360"/>
      </w:pPr>
    </w:lvl>
    <w:lvl w:ilvl="4" w:tplc="04080019" w:tentative="1">
      <w:start w:val="1"/>
      <w:numFmt w:val="lowerLetter"/>
      <w:lvlText w:val="%5."/>
      <w:lvlJc w:val="left"/>
      <w:pPr>
        <w:ind w:left="1924" w:hanging="360"/>
      </w:pPr>
    </w:lvl>
    <w:lvl w:ilvl="5" w:tplc="0408001B" w:tentative="1">
      <w:start w:val="1"/>
      <w:numFmt w:val="lowerRoman"/>
      <w:lvlText w:val="%6."/>
      <w:lvlJc w:val="right"/>
      <w:pPr>
        <w:ind w:left="2644" w:hanging="180"/>
      </w:pPr>
    </w:lvl>
    <w:lvl w:ilvl="6" w:tplc="0408000F" w:tentative="1">
      <w:start w:val="1"/>
      <w:numFmt w:val="decimal"/>
      <w:lvlText w:val="%7."/>
      <w:lvlJc w:val="left"/>
      <w:pPr>
        <w:ind w:left="3364" w:hanging="360"/>
      </w:pPr>
    </w:lvl>
    <w:lvl w:ilvl="7" w:tplc="04080019" w:tentative="1">
      <w:start w:val="1"/>
      <w:numFmt w:val="lowerLetter"/>
      <w:lvlText w:val="%8."/>
      <w:lvlJc w:val="left"/>
      <w:pPr>
        <w:ind w:left="4084" w:hanging="360"/>
      </w:pPr>
    </w:lvl>
    <w:lvl w:ilvl="8" w:tplc="0408001B" w:tentative="1">
      <w:start w:val="1"/>
      <w:numFmt w:val="lowerRoman"/>
      <w:lvlText w:val="%9."/>
      <w:lvlJc w:val="right"/>
      <w:pPr>
        <w:ind w:left="4804" w:hanging="180"/>
      </w:pPr>
    </w:lvl>
  </w:abstractNum>
  <w:abstractNum w:abstractNumId="13">
    <w:nsid w:val="6DE826E8"/>
    <w:multiLevelType w:val="hybridMultilevel"/>
    <w:tmpl w:val="B8622E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5707"/>
    <w:rsid w:val="000047A9"/>
    <w:rsid w:val="00024E1C"/>
    <w:rsid w:val="00031DBF"/>
    <w:rsid w:val="00032D47"/>
    <w:rsid w:val="00033C0D"/>
    <w:rsid w:val="00037CA3"/>
    <w:rsid w:val="000411BA"/>
    <w:rsid w:val="0004540B"/>
    <w:rsid w:val="00045C8F"/>
    <w:rsid w:val="00046608"/>
    <w:rsid w:val="00046E37"/>
    <w:rsid w:val="00047068"/>
    <w:rsid w:val="000510A5"/>
    <w:rsid w:val="000652FA"/>
    <w:rsid w:val="00076D0A"/>
    <w:rsid w:val="00094B9E"/>
    <w:rsid w:val="000A0048"/>
    <w:rsid w:val="000A1215"/>
    <w:rsid w:val="000A1EF2"/>
    <w:rsid w:val="000A27DE"/>
    <w:rsid w:val="000A3506"/>
    <w:rsid w:val="000A50D4"/>
    <w:rsid w:val="000B7CA2"/>
    <w:rsid w:val="000C153E"/>
    <w:rsid w:val="000C3D01"/>
    <w:rsid w:val="000C415C"/>
    <w:rsid w:val="000C4B70"/>
    <w:rsid w:val="000E4964"/>
    <w:rsid w:val="000E5EB1"/>
    <w:rsid w:val="000F5C6E"/>
    <w:rsid w:val="000F6329"/>
    <w:rsid w:val="001009A8"/>
    <w:rsid w:val="0010252E"/>
    <w:rsid w:val="00105CE0"/>
    <w:rsid w:val="00111A4D"/>
    <w:rsid w:val="00111BC3"/>
    <w:rsid w:val="001125CA"/>
    <w:rsid w:val="00120BDF"/>
    <w:rsid w:val="00120D92"/>
    <w:rsid w:val="00123CAD"/>
    <w:rsid w:val="00124296"/>
    <w:rsid w:val="001248EE"/>
    <w:rsid w:val="0013201D"/>
    <w:rsid w:val="001348DC"/>
    <w:rsid w:val="00136178"/>
    <w:rsid w:val="0014637F"/>
    <w:rsid w:val="00147954"/>
    <w:rsid w:val="001511B0"/>
    <w:rsid w:val="001524AC"/>
    <w:rsid w:val="001558C0"/>
    <w:rsid w:val="00156238"/>
    <w:rsid w:val="0015630A"/>
    <w:rsid w:val="0016142F"/>
    <w:rsid w:val="00163C08"/>
    <w:rsid w:val="00172329"/>
    <w:rsid w:val="00174E0D"/>
    <w:rsid w:val="00181254"/>
    <w:rsid w:val="00191588"/>
    <w:rsid w:val="00197951"/>
    <w:rsid w:val="001A2397"/>
    <w:rsid w:val="001B3D27"/>
    <w:rsid w:val="001C406F"/>
    <w:rsid w:val="001C524E"/>
    <w:rsid w:val="001C54F7"/>
    <w:rsid w:val="001C6659"/>
    <w:rsid w:val="001D4579"/>
    <w:rsid w:val="001D6D77"/>
    <w:rsid w:val="001E7A7F"/>
    <w:rsid w:val="001F0727"/>
    <w:rsid w:val="0020308F"/>
    <w:rsid w:val="00203989"/>
    <w:rsid w:val="00203B3A"/>
    <w:rsid w:val="002044AF"/>
    <w:rsid w:val="002124AB"/>
    <w:rsid w:val="0021284F"/>
    <w:rsid w:val="0022575E"/>
    <w:rsid w:val="00236339"/>
    <w:rsid w:val="00240B49"/>
    <w:rsid w:val="0024167C"/>
    <w:rsid w:val="00246D36"/>
    <w:rsid w:val="002540FB"/>
    <w:rsid w:val="002631AD"/>
    <w:rsid w:val="00263BE3"/>
    <w:rsid w:val="00271AA2"/>
    <w:rsid w:val="00275BD1"/>
    <w:rsid w:val="0027678E"/>
    <w:rsid w:val="0027695B"/>
    <w:rsid w:val="0028323D"/>
    <w:rsid w:val="00283720"/>
    <w:rsid w:val="002900E8"/>
    <w:rsid w:val="0029751D"/>
    <w:rsid w:val="002A296C"/>
    <w:rsid w:val="002B3818"/>
    <w:rsid w:val="002B62A2"/>
    <w:rsid w:val="002C2D5C"/>
    <w:rsid w:val="002C4686"/>
    <w:rsid w:val="002D4BBE"/>
    <w:rsid w:val="002E05CC"/>
    <w:rsid w:val="002E6B88"/>
    <w:rsid w:val="002E7411"/>
    <w:rsid w:val="002F0C75"/>
    <w:rsid w:val="00303C36"/>
    <w:rsid w:val="0030585B"/>
    <w:rsid w:val="00306E4A"/>
    <w:rsid w:val="00316644"/>
    <w:rsid w:val="00317249"/>
    <w:rsid w:val="00320A02"/>
    <w:rsid w:val="0032550D"/>
    <w:rsid w:val="00325C13"/>
    <w:rsid w:val="003270AE"/>
    <w:rsid w:val="003330CF"/>
    <w:rsid w:val="003349F9"/>
    <w:rsid w:val="00343F68"/>
    <w:rsid w:val="00346C98"/>
    <w:rsid w:val="00350441"/>
    <w:rsid w:val="003508CB"/>
    <w:rsid w:val="00354909"/>
    <w:rsid w:val="003549B7"/>
    <w:rsid w:val="00372327"/>
    <w:rsid w:val="0038098D"/>
    <w:rsid w:val="00385549"/>
    <w:rsid w:val="00395E1E"/>
    <w:rsid w:val="003A11FF"/>
    <w:rsid w:val="003A69FC"/>
    <w:rsid w:val="003C572C"/>
    <w:rsid w:val="003C580B"/>
    <w:rsid w:val="003D3929"/>
    <w:rsid w:val="003D676B"/>
    <w:rsid w:val="003D7F3D"/>
    <w:rsid w:val="003E07AE"/>
    <w:rsid w:val="003E4E73"/>
    <w:rsid w:val="003E54FD"/>
    <w:rsid w:val="003E63D5"/>
    <w:rsid w:val="003E6E81"/>
    <w:rsid w:val="003F4AFA"/>
    <w:rsid w:val="00405707"/>
    <w:rsid w:val="00411F54"/>
    <w:rsid w:val="00414FFD"/>
    <w:rsid w:val="00416FF1"/>
    <w:rsid w:val="0041711B"/>
    <w:rsid w:val="004374B2"/>
    <w:rsid w:val="0044213A"/>
    <w:rsid w:val="00442F05"/>
    <w:rsid w:val="00444A6B"/>
    <w:rsid w:val="00461B61"/>
    <w:rsid w:val="00461D2F"/>
    <w:rsid w:val="004646F1"/>
    <w:rsid w:val="0046690B"/>
    <w:rsid w:val="00474E15"/>
    <w:rsid w:val="0047507D"/>
    <w:rsid w:val="0048043D"/>
    <w:rsid w:val="00484D57"/>
    <w:rsid w:val="004853A0"/>
    <w:rsid w:val="00494B1A"/>
    <w:rsid w:val="0049648F"/>
    <w:rsid w:val="0049792B"/>
    <w:rsid w:val="004A27D7"/>
    <w:rsid w:val="004A428D"/>
    <w:rsid w:val="004A4C45"/>
    <w:rsid w:val="004B2B70"/>
    <w:rsid w:val="004B75D1"/>
    <w:rsid w:val="004C216C"/>
    <w:rsid w:val="004C4856"/>
    <w:rsid w:val="004D2AED"/>
    <w:rsid w:val="004E1362"/>
    <w:rsid w:val="004F11F9"/>
    <w:rsid w:val="004F541D"/>
    <w:rsid w:val="004F56F9"/>
    <w:rsid w:val="004F76E7"/>
    <w:rsid w:val="00505211"/>
    <w:rsid w:val="00505910"/>
    <w:rsid w:val="00506086"/>
    <w:rsid w:val="0050675D"/>
    <w:rsid w:val="005222E6"/>
    <w:rsid w:val="005235C3"/>
    <w:rsid w:val="00540A75"/>
    <w:rsid w:val="00541AE8"/>
    <w:rsid w:val="00541E67"/>
    <w:rsid w:val="005478C6"/>
    <w:rsid w:val="00554E7D"/>
    <w:rsid w:val="0055502C"/>
    <w:rsid w:val="00556C3D"/>
    <w:rsid w:val="00560570"/>
    <w:rsid w:val="00570BD6"/>
    <w:rsid w:val="00572D06"/>
    <w:rsid w:val="00576C22"/>
    <w:rsid w:val="00581E1C"/>
    <w:rsid w:val="00584999"/>
    <w:rsid w:val="00587C13"/>
    <w:rsid w:val="00592CAE"/>
    <w:rsid w:val="0059337E"/>
    <w:rsid w:val="005A2176"/>
    <w:rsid w:val="005A6B3E"/>
    <w:rsid w:val="005B731B"/>
    <w:rsid w:val="005C00AD"/>
    <w:rsid w:val="005C0C7B"/>
    <w:rsid w:val="005C52D6"/>
    <w:rsid w:val="005C6536"/>
    <w:rsid w:val="005D0CBD"/>
    <w:rsid w:val="005D1E53"/>
    <w:rsid w:val="005D572A"/>
    <w:rsid w:val="005E04F9"/>
    <w:rsid w:val="005E211F"/>
    <w:rsid w:val="005E5D12"/>
    <w:rsid w:val="005E5DB1"/>
    <w:rsid w:val="005F2CBE"/>
    <w:rsid w:val="005F7F02"/>
    <w:rsid w:val="00604716"/>
    <w:rsid w:val="00606177"/>
    <w:rsid w:val="006062F7"/>
    <w:rsid w:val="006063CD"/>
    <w:rsid w:val="00611B71"/>
    <w:rsid w:val="00613C22"/>
    <w:rsid w:val="00617E94"/>
    <w:rsid w:val="00621EAE"/>
    <w:rsid w:val="0062610C"/>
    <w:rsid w:val="00626973"/>
    <w:rsid w:val="00627A1D"/>
    <w:rsid w:val="00634C1B"/>
    <w:rsid w:val="006411D8"/>
    <w:rsid w:val="006444E6"/>
    <w:rsid w:val="00650355"/>
    <w:rsid w:val="006503DE"/>
    <w:rsid w:val="00652748"/>
    <w:rsid w:val="006535E9"/>
    <w:rsid w:val="00656BC8"/>
    <w:rsid w:val="0066787C"/>
    <w:rsid w:val="006825C5"/>
    <w:rsid w:val="0068315A"/>
    <w:rsid w:val="006851FC"/>
    <w:rsid w:val="00694F56"/>
    <w:rsid w:val="00694FE8"/>
    <w:rsid w:val="006A1991"/>
    <w:rsid w:val="006A38DE"/>
    <w:rsid w:val="006A7C03"/>
    <w:rsid w:val="006B64E8"/>
    <w:rsid w:val="006C0B85"/>
    <w:rsid w:val="006C218D"/>
    <w:rsid w:val="006C25D9"/>
    <w:rsid w:val="006C4579"/>
    <w:rsid w:val="006C75C8"/>
    <w:rsid w:val="006D2F77"/>
    <w:rsid w:val="006D4B65"/>
    <w:rsid w:val="006E26DD"/>
    <w:rsid w:val="006E4345"/>
    <w:rsid w:val="006E5DEA"/>
    <w:rsid w:val="006F01C1"/>
    <w:rsid w:val="006F0797"/>
    <w:rsid w:val="006F1242"/>
    <w:rsid w:val="006F4941"/>
    <w:rsid w:val="00716932"/>
    <w:rsid w:val="00721266"/>
    <w:rsid w:val="007268CC"/>
    <w:rsid w:val="007320D8"/>
    <w:rsid w:val="0073260F"/>
    <w:rsid w:val="0073493B"/>
    <w:rsid w:val="007351FD"/>
    <w:rsid w:val="0073736A"/>
    <w:rsid w:val="00743BB4"/>
    <w:rsid w:val="00753344"/>
    <w:rsid w:val="00767939"/>
    <w:rsid w:val="00770496"/>
    <w:rsid w:val="007704DD"/>
    <w:rsid w:val="00772CC0"/>
    <w:rsid w:val="00772D75"/>
    <w:rsid w:val="00776C33"/>
    <w:rsid w:val="0078337E"/>
    <w:rsid w:val="007854F8"/>
    <w:rsid w:val="00790FFC"/>
    <w:rsid w:val="00793D20"/>
    <w:rsid w:val="007A2F58"/>
    <w:rsid w:val="007A6472"/>
    <w:rsid w:val="007B147F"/>
    <w:rsid w:val="007B177C"/>
    <w:rsid w:val="007B73DF"/>
    <w:rsid w:val="007C2E99"/>
    <w:rsid w:val="007D7324"/>
    <w:rsid w:val="007D7657"/>
    <w:rsid w:val="007E055F"/>
    <w:rsid w:val="007E2742"/>
    <w:rsid w:val="007F1FAC"/>
    <w:rsid w:val="007F254A"/>
    <w:rsid w:val="007F25C7"/>
    <w:rsid w:val="007F380F"/>
    <w:rsid w:val="007F4C83"/>
    <w:rsid w:val="007F75D2"/>
    <w:rsid w:val="008005BE"/>
    <w:rsid w:val="008008FD"/>
    <w:rsid w:val="00811ACD"/>
    <w:rsid w:val="00812566"/>
    <w:rsid w:val="00817C83"/>
    <w:rsid w:val="00820E5E"/>
    <w:rsid w:val="00824304"/>
    <w:rsid w:val="00825F8B"/>
    <w:rsid w:val="008313B7"/>
    <w:rsid w:val="008316DD"/>
    <w:rsid w:val="00832816"/>
    <w:rsid w:val="00834E41"/>
    <w:rsid w:val="008353D6"/>
    <w:rsid w:val="008443D8"/>
    <w:rsid w:val="0084455D"/>
    <w:rsid w:val="00850FC2"/>
    <w:rsid w:val="00853C50"/>
    <w:rsid w:val="0087778D"/>
    <w:rsid w:val="0089016D"/>
    <w:rsid w:val="00893209"/>
    <w:rsid w:val="008950BB"/>
    <w:rsid w:val="008A36CF"/>
    <w:rsid w:val="008A5462"/>
    <w:rsid w:val="008B24A9"/>
    <w:rsid w:val="008B3BE4"/>
    <w:rsid w:val="008C4108"/>
    <w:rsid w:val="008D095C"/>
    <w:rsid w:val="008D2E0B"/>
    <w:rsid w:val="008E032A"/>
    <w:rsid w:val="008E3C1B"/>
    <w:rsid w:val="008E5C36"/>
    <w:rsid w:val="008E7BAE"/>
    <w:rsid w:val="00904407"/>
    <w:rsid w:val="00905323"/>
    <w:rsid w:val="00916DBF"/>
    <w:rsid w:val="00930CEE"/>
    <w:rsid w:val="00931B78"/>
    <w:rsid w:val="00936D93"/>
    <w:rsid w:val="009412BC"/>
    <w:rsid w:val="00946CB9"/>
    <w:rsid w:val="00950830"/>
    <w:rsid w:val="00951D74"/>
    <w:rsid w:val="0095497C"/>
    <w:rsid w:val="00955DD5"/>
    <w:rsid w:val="00957129"/>
    <w:rsid w:val="009677DA"/>
    <w:rsid w:val="00982145"/>
    <w:rsid w:val="009833AF"/>
    <w:rsid w:val="00987856"/>
    <w:rsid w:val="00996F23"/>
    <w:rsid w:val="009A0B10"/>
    <w:rsid w:val="009A2884"/>
    <w:rsid w:val="009A474C"/>
    <w:rsid w:val="009B7327"/>
    <w:rsid w:val="009C0240"/>
    <w:rsid w:val="009C23AB"/>
    <w:rsid w:val="009D269F"/>
    <w:rsid w:val="009D314E"/>
    <w:rsid w:val="009E46D8"/>
    <w:rsid w:val="009E6803"/>
    <w:rsid w:val="009E6C6C"/>
    <w:rsid w:val="009F3B6C"/>
    <w:rsid w:val="009F43D8"/>
    <w:rsid w:val="009F5DFC"/>
    <w:rsid w:val="00A0234C"/>
    <w:rsid w:val="00A115B2"/>
    <w:rsid w:val="00A15357"/>
    <w:rsid w:val="00A22FE0"/>
    <w:rsid w:val="00A2330B"/>
    <w:rsid w:val="00A245B5"/>
    <w:rsid w:val="00A24C8D"/>
    <w:rsid w:val="00A263BC"/>
    <w:rsid w:val="00A4036B"/>
    <w:rsid w:val="00A4767B"/>
    <w:rsid w:val="00A51501"/>
    <w:rsid w:val="00A52E6E"/>
    <w:rsid w:val="00A601C0"/>
    <w:rsid w:val="00A609EE"/>
    <w:rsid w:val="00A61A9C"/>
    <w:rsid w:val="00A6444A"/>
    <w:rsid w:val="00A64DD0"/>
    <w:rsid w:val="00A65C93"/>
    <w:rsid w:val="00A755DE"/>
    <w:rsid w:val="00A75C4A"/>
    <w:rsid w:val="00A8614F"/>
    <w:rsid w:val="00A9489B"/>
    <w:rsid w:val="00AA089D"/>
    <w:rsid w:val="00AA0E45"/>
    <w:rsid w:val="00AA169E"/>
    <w:rsid w:val="00AA7AE9"/>
    <w:rsid w:val="00AB2B13"/>
    <w:rsid w:val="00AB47D8"/>
    <w:rsid w:val="00AB49A4"/>
    <w:rsid w:val="00AC0A4A"/>
    <w:rsid w:val="00AC592B"/>
    <w:rsid w:val="00AC5D2F"/>
    <w:rsid w:val="00AD6423"/>
    <w:rsid w:val="00AE0278"/>
    <w:rsid w:val="00AE275F"/>
    <w:rsid w:val="00AE3F09"/>
    <w:rsid w:val="00AE4CB3"/>
    <w:rsid w:val="00AE6446"/>
    <w:rsid w:val="00AF023F"/>
    <w:rsid w:val="00AF6329"/>
    <w:rsid w:val="00B12F22"/>
    <w:rsid w:val="00B1490B"/>
    <w:rsid w:val="00B21DB2"/>
    <w:rsid w:val="00B25C56"/>
    <w:rsid w:val="00B27B5A"/>
    <w:rsid w:val="00B329EE"/>
    <w:rsid w:val="00B33A54"/>
    <w:rsid w:val="00B35C24"/>
    <w:rsid w:val="00B54F7E"/>
    <w:rsid w:val="00B55325"/>
    <w:rsid w:val="00B55D0D"/>
    <w:rsid w:val="00B57455"/>
    <w:rsid w:val="00B63A3E"/>
    <w:rsid w:val="00B7041A"/>
    <w:rsid w:val="00B7438C"/>
    <w:rsid w:val="00B774E3"/>
    <w:rsid w:val="00B81586"/>
    <w:rsid w:val="00B840CB"/>
    <w:rsid w:val="00B84CE8"/>
    <w:rsid w:val="00B91003"/>
    <w:rsid w:val="00B913D8"/>
    <w:rsid w:val="00B96E02"/>
    <w:rsid w:val="00BA07CD"/>
    <w:rsid w:val="00BA31D5"/>
    <w:rsid w:val="00BA5D49"/>
    <w:rsid w:val="00BA6261"/>
    <w:rsid w:val="00BA6383"/>
    <w:rsid w:val="00BA74DA"/>
    <w:rsid w:val="00BB4771"/>
    <w:rsid w:val="00BD13E5"/>
    <w:rsid w:val="00BD2D13"/>
    <w:rsid w:val="00BD43F7"/>
    <w:rsid w:val="00BF4755"/>
    <w:rsid w:val="00BF4BF2"/>
    <w:rsid w:val="00BF58FD"/>
    <w:rsid w:val="00BF776E"/>
    <w:rsid w:val="00C00F18"/>
    <w:rsid w:val="00C03211"/>
    <w:rsid w:val="00C078BB"/>
    <w:rsid w:val="00C13E30"/>
    <w:rsid w:val="00C22C71"/>
    <w:rsid w:val="00C23E6A"/>
    <w:rsid w:val="00C30163"/>
    <w:rsid w:val="00C3581F"/>
    <w:rsid w:val="00C3724E"/>
    <w:rsid w:val="00C45FD5"/>
    <w:rsid w:val="00C548A8"/>
    <w:rsid w:val="00C60F58"/>
    <w:rsid w:val="00C66DBA"/>
    <w:rsid w:val="00C75FC1"/>
    <w:rsid w:val="00C873B9"/>
    <w:rsid w:val="00C87F2D"/>
    <w:rsid w:val="00C9370B"/>
    <w:rsid w:val="00C97F61"/>
    <w:rsid w:val="00CA36D1"/>
    <w:rsid w:val="00CB2941"/>
    <w:rsid w:val="00CB3DD1"/>
    <w:rsid w:val="00CB6887"/>
    <w:rsid w:val="00CD1E0F"/>
    <w:rsid w:val="00CD3691"/>
    <w:rsid w:val="00CE0174"/>
    <w:rsid w:val="00CE0CEC"/>
    <w:rsid w:val="00CE78EA"/>
    <w:rsid w:val="00CE7A0A"/>
    <w:rsid w:val="00D04834"/>
    <w:rsid w:val="00D0489D"/>
    <w:rsid w:val="00D048A9"/>
    <w:rsid w:val="00D05415"/>
    <w:rsid w:val="00D05DB0"/>
    <w:rsid w:val="00D06D3F"/>
    <w:rsid w:val="00D125D4"/>
    <w:rsid w:val="00D148F4"/>
    <w:rsid w:val="00D21C50"/>
    <w:rsid w:val="00D23990"/>
    <w:rsid w:val="00D2399E"/>
    <w:rsid w:val="00D377D5"/>
    <w:rsid w:val="00D41AA1"/>
    <w:rsid w:val="00D513F9"/>
    <w:rsid w:val="00D663C5"/>
    <w:rsid w:val="00D70778"/>
    <w:rsid w:val="00D752F6"/>
    <w:rsid w:val="00D75465"/>
    <w:rsid w:val="00D76852"/>
    <w:rsid w:val="00D77585"/>
    <w:rsid w:val="00D807EC"/>
    <w:rsid w:val="00D87A3E"/>
    <w:rsid w:val="00D90B82"/>
    <w:rsid w:val="00D920DA"/>
    <w:rsid w:val="00D934CD"/>
    <w:rsid w:val="00DA16BD"/>
    <w:rsid w:val="00DA2D74"/>
    <w:rsid w:val="00DA3E50"/>
    <w:rsid w:val="00DB1B33"/>
    <w:rsid w:val="00DB4A46"/>
    <w:rsid w:val="00DB5D30"/>
    <w:rsid w:val="00DC0EC1"/>
    <w:rsid w:val="00DC110A"/>
    <w:rsid w:val="00DD14EF"/>
    <w:rsid w:val="00DD2EAF"/>
    <w:rsid w:val="00DD7231"/>
    <w:rsid w:val="00DD7635"/>
    <w:rsid w:val="00DE76F4"/>
    <w:rsid w:val="00E01221"/>
    <w:rsid w:val="00E03B34"/>
    <w:rsid w:val="00E1473C"/>
    <w:rsid w:val="00E1788B"/>
    <w:rsid w:val="00E203EF"/>
    <w:rsid w:val="00E20511"/>
    <w:rsid w:val="00E3031B"/>
    <w:rsid w:val="00E333EF"/>
    <w:rsid w:val="00E362F4"/>
    <w:rsid w:val="00E36E37"/>
    <w:rsid w:val="00E4376F"/>
    <w:rsid w:val="00E44A8D"/>
    <w:rsid w:val="00E46610"/>
    <w:rsid w:val="00E51FE5"/>
    <w:rsid w:val="00E535DD"/>
    <w:rsid w:val="00E6734A"/>
    <w:rsid w:val="00E75324"/>
    <w:rsid w:val="00E82E4B"/>
    <w:rsid w:val="00E85654"/>
    <w:rsid w:val="00E90E5C"/>
    <w:rsid w:val="00EA1B90"/>
    <w:rsid w:val="00EA283B"/>
    <w:rsid w:val="00EB7024"/>
    <w:rsid w:val="00EC2C61"/>
    <w:rsid w:val="00EC5424"/>
    <w:rsid w:val="00ED0768"/>
    <w:rsid w:val="00ED7B42"/>
    <w:rsid w:val="00EE3837"/>
    <w:rsid w:val="00EF0B11"/>
    <w:rsid w:val="00EF4B15"/>
    <w:rsid w:val="00EF4C89"/>
    <w:rsid w:val="00F01F4F"/>
    <w:rsid w:val="00F0370B"/>
    <w:rsid w:val="00F055ED"/>
    <w:rsid w:val="00F06598"/>
    <w:rsid w:val="00F06CB9"/>
    <w:rsid w:val="00F1083F"/>
    <w:rsid w:val="00F12285"/>
    <w:rsid w:val="00F13C0C"/>
    <w:rsid w:val="00F13DEA"/>
    <w:rsid w:val="00F23BD8"/>
    <w:rsid w:val="00F25CAC"/>
    <w:rsid w:val="00F267C6"/>
    <w:rsid w:val="00F34D6B"/>
    <w:rsid w:val="00F4054B"/>
    <w:rsid w:val="00F41CB4"/>
    <w:rsid w:val="00F4279E"/>
    <w:rsid w:val="00F663E0"/>
    <w:rsid w:val="00F71BDF"/>
    <w:rsid w:val="00F733FC"/>
    <w:rsid w:val="00F73E07"/>
    <w:rsid w:val="00F7492C"/>
    <w:rsid w:val="00F7635B"/>
    <w:rsid w:val="00F8136B"/>
    <w:rsid w:val="00F8674A"/>
    <w:rsid w:val="00F9061A"/>
    <w:rsid w:val="00F92AF3"/>
    <w:rsid w:val="00F94920"/>
    <w:rsid w:val="00F97158"/>
    <w:rsid w:val="00FA086D"/>
    <w:rsid w:val="00FA0C1E"/>
    <w:rsid w:val="00FA32C8"/>
    <w:rsid w:val="00FB3473"/>
    <w:rsid w:val="00FB76B1"/>
    <w:rsid w:val="00FD1E5A"/>
    <w:rsid w:val="00FD2F81"/>
    <w:rsid w:val="00FD3490"/>
    <w:rsid w:val="00FE3047"/>
    <w:rsid w:val="00FF06C3"/>
    <w:rsid w:val="00FF49DC"/>
    <w:rsid w:val="00FF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C7199-AED0-4772-87D3-94189E3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3DEA"/>
  </w:style>
  <w:style w:type="paragraph" w:styleId="1">
    <w:name w:val="heading 1"/>
    <w:basedOn w:val="a1"/>
    <w:next w:val="a1"/>
    <w:link w:val="1Char"/>
    <w:uiPriority w:val="99"/>
    <w:qFormat/>
    <w:rsid w:val="003508CB"/>
    <w:pPr>
      <w:keepNext/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link w:val="3Char"/>
    <w:uiPriority w:val="99"/>
    <w:rsid w:val="003508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2"/>
    <w:link w:val="3"/>
    <w:uiPriority w:val="99"/>
    <w:rsid w:val="003508CB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3508CB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customStyle="1" w:styleId="1Char">
    <w:name w:val="Επικεφαλίδα 1 Char"/>
    <w:basedOn w:val="a2"/>
    <w:link w:val="1"/>
    <w:uiPriority w:val="99"/>
    <w:rsid w:val="00350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1"/>
    <w:link w:val="Char"/>
    <w:uiPriority w:val="99"/>
    <w:semiHidden/>
    <w:unhideWhenUsed/>
    <w:rsid w:val="0014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2"/>
    <w:link w:val="a5"/>
    <w:uiPriority w:val="99"/>
    <w:semiHidden/>
    <w:rsid w:val="0014637F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181254"/>
    <w:rPr>
      <w:b/>
      <w:bCs/>
    </w:rPr>
  </w:style>
  <w:style w:type="paragraph" w:styleId="a7">
    <w:name w:val="List Paragraph"/>
    <w:basedOn w:val="a1"/>
    <w:uiPriority w:val="34"/>
    <w:qFormat/>
    <w:rsid w:val="00181254"/>
    <w:pPr>
      <w:ind w:left="720"/>
      <w:contextualSpacing/>
    </w:pPr>
  </w:style>
  <w:style w:type="paragraph" w:styleId="a0">
    <w:name w:val="Title"/>
    <w:basedOn w:val="a1"/>
    <w:link w:val="Char0"/>
    <w:qFormat/>
    <w:rsid w:val="0084455D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lang w:eastAsia="en-US"/>
    </w:rPr>
  </w:style>
  <w:style w:type="character" w:customStyle="1" w:styleId="Char0">
    <w:name w:val="Τίτλος Char"/>
    <w:basedOn w:val="a2"/>
    <w:link w:val="a0"/>
    <w:rsid w:val="0084455D"/>
    <w:rPr>
      <w:rFonts w:ascii="Times New Roman" w:eastAsia="Times New Roman" w:hAnsi="Times New Roman" w:cs="Times New Roman"/>
      <w:bCs/>
      <w:lang w:eastAsia="en-US"/>
    </w:rPr>
  </w:style>
  <w:style w:type="character" w:customStyle="1" w:styleId="2">
    <w:name w:val="Σώμα κειμένου (2)_"/>
    <w:basedOn w:val="a2"/>
    <w:link w:val="20"/>
    <w:rsid w:val="000A1EF2"/>
    <w:rPr>
      <w:b/>
      <w:bCs/>
      <w:sz w:val="23"/>
      <w:szCs w:val="23"/>
      <w:shd w:val="clear" w:color="auto" w:fill="FFFFFF"/>
    </w:rPr>
  </w:style>
  <w:style w:type="paragraph" w:customStyle="1" w:styleId="20">
    <w:name w:val="Σώμα κειμένου (2)"/>
    <w:basedOn w:val="a1"/>
    <w:link w:val="2"/>
    <w:rsid w:val="000A1EF2"/>
    <w:pPr>
      <w:widowControl w:val="0"/>
      <w:shd w:val="clear" w:color="auto" w:fill="FFFFFF"/>
      <w:spacing w:before="540" w:after="240" w:line="274" w:lineRule="exact"/>
      <w:jc w:val="both"/>
    </w:pPr>
    <w:rPr>
      <w:b/>
      <w:bCs/>
      <w:sz w:val="23"/>
      <w:szCs w:val="23"/>
    </w:rPr>
  </w:style>
  <w:style w:type="paragraph" w:styleId="a8">
    <w:name w:val="header"/>
    <w:basedOn w:val="a1"/>
    <w:link w:val="Char1"/>
    <w:uiPriority w:val="99"/>
    <w:unhideWhenUsed/>
    <w:rsid w:val="007B1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2"/>
    <w:link w:val="a8"/>
    <w:uiPriority w:val="99"/>
    <w:rsid w:val="007B177C"/>
  </w:style>
  <w:style w:type="paragraph" w:styleId="a9">
    <w:name w:val="footer"/>
    <w:basedOn w:val="a1"/>
    <w:link w:val="Char2"/>
    <w:uiPriority w:val="99"/>
    <w:unhideWhenUsed/>
    <w:rsid w:val="007B1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2"/>
    <w:link w:val="a9"/>
    <w:uiPriority w:val="99"/>
    <w:rsid w:val="007B177C"/>
  </w:style>
  <w:style w:type="paragraph" w:styleId="aa">
    <w:name w:val="Body Text Indent"/>
    <w:basedOn w:val="a1"/>
    <w:link w:val="Char3"/>
    <w:uiPriority w:val="99"/>
    <w:semiHidden/>
    <w:unhideWhenUsed/>
    <w:rsid w:val="00F94920"/>
    <w:pPr>
      <w:spacing w:after="120"/>
      <w:ind w:left="283"/>
    </w:pPr>
  </w:style>
  <w:style w:type="character" w:customStyle="1" w:styleId="Char3">
    <w:name w:val="Σώμα κείμενου με εσοχή Char"/>
    <w:basedOn w:val="a2"/>
    <w:link w:val="aa"/>
    <w:uiPriority w:val="99"/>
    <w:semiHidden/>
    <w:rsid w:val="00F94920"/>
  </w:style>
  <w:style w:type="paragraph" w:styleId="Web">
    <w:name w:val="Normal (Web)"/>
    <w:basedOn w:val="a1"/>
    <w:uiPriority w:val="99"/>
    <w:unhideWhenUsed/>
    <w:rsid w:val="00A7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ubtle Emphasis"/>
    <w:uiPriority w:val="19"/>
    <w:qFormat/>
    <w:rsid w:val="00592CAE"/>
    <w:rPr>
      <w:i/>
      <w:iCs/>
      <w:color w:val="404040"/>
    </w:rPr>
  </w:style>
  <w:style w:type="paragraph" w:styleId="ac">
    <w:name w:val="Body Text"/>
    <w:basedOn w:val="a1"/>
    <w:link w:val="Char4"/>
    <w:uiPriority w:val="99"/>
    <w:unhideWhenUsed/>
    <w:rsid w:val="0027695B"/>
    <w:pPr>
      <w:spacing w:after="120"/>
    </w:pPr>
  </w:style>
  <w:style w:type="character" w:customStyle="1" w:styleId="Char4">
    <w:name w:val="Σώμα κειμένου Char"/>
    <w:basedOn w:val="a2"/>
    <w:link w:val="ac"/>
    <w:uiPriority w:val="99"/>
    <w:rsid w:val="0027695B"/>
  </w:style>
  <w:style w:type="paragraph" w:styleId="a">
    <w:name w:val="List Bullet"/>
    <w:basedOn w:val="a1"/>
    <w:uiPriority w:val="99"/>
    <w:unhideWhenUsed/>
    <w:rsid w:val="0038098D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9DA7-78A3-4FAA-BAEE-9507E72B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Kostas</dc:creator>
  <cp:lastModifiedBy>Peph Kalpouzanh</cp:lastModifiedBy>
  <cp:revision>59</cp:revision>
  <cp:lastPrinted>2020-06-12T08:16:00Z</cp:lastPrinted>
  <dcterms:created xsi:type="dcterms:W3CDTF">2020-06-01T06:01:00Z</dcterms:created>
  <dcterms:modified xsi:type="dcterms:W3CDTF">2020-06-12T08:56:00Z</dcterms:modified>
</cp:coreProperties>
</file>